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81" w:rsidRDefault="00BA0F81" w:rsidP="00BA0F81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BA0F81">
        <w:rPr>
          <w:rFonts w:ascii="Times New Roman" w:hAnsi="Times New Roman" w:cs="Times New Roman"/>
          <w:b/>
          <w:i/>
          <w:sz w:val="24"/>
          <w:szCs w:val="24"/>
        </w:rPr>
        <w:t xml:space="preserve">Задачи </w:t>
      </w:r>
    </w:p>
    <w:p w:rsidR="00AC5F38" w:rsidRPr="00AC5F38" w:rsidRDefault="00AC5F38" w:rsidP="00EC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i/>
          <w:iCs/>
          <w:sz w:val="24"/>
          <w:szCs w:val="24"/>
        </w:rPr>
        <w:t xml:space="preserve">Задача </w:t>
      </w:r>
      <w:r w:rsidR="006C494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AC5F38">
        <w:rPr>
          <w:rFonts w:ascii="Times New Roman" w:hAnsi="Times New Roman" w:cs="Times New Roman"/>
          <w:i/>
          <w:iCs/>
          <w:sz w:val="24"/>
          <w:szCs w:val="24"/>
        </w:rPr>
        <w:t xml:space="preserve">*. </w:t>
      </w:r>
      <w:r w:rsidRPr="00AC5F38">
        <w:rPr>
          <w:rFonts w:ascii="Times New Roman" w:hAnsi="Times New Roman" w:cs="Times New Roman"/>
          <w:sz w:val="24"/>
          <w:szCs w:val="24"/>
        </w:rPr>
        <w:t>Экономика страны</w:t>
      </w:r>
      <w:r w:rsidR="00EC58C2">
        <w:rPr>
          <w:rFonts w:ascii="Times New Roman" w:hAnsi="Times New Roman" w:cs="Times New Roman"/>
          <w:sz w:val="24"/>
          <w:szCs w:val="24"/>
        </w:rPr>
        <w:t xml:space="preserve"> </w:t>
      </w:r>
      <w:r w:rsidRPr="00AC5F38">
        <w:rPr>
          <w:rFonts w:ascii="Times New Roman" w:hAnsi="Times New Roman" w:cs="Times New Roman"/>
          <w:sz w:val="24"/>
          <w:szCs w:val="24"/>
        </w:rPr>
        <w:t xml:space="preserve"> характеризуется следующими макроэкономическими показателями (млрд. долл.):</w:t>
      </w:r>
    </w:p>
    <w:p w:rsidR="00AC5F38" w:rsidRPr="007E2AEA" w:rsidRDefault="00AC5F38" w:rsidP="00AC5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AEA">
        <w:rPr>
          <w:rFonts w:ascii="Times New Roman" w:hAnsi="Times New Roman" w:cs="Times New Roman"/>
          <w:iCs/>
          <w:sz w:val="24"/>
          <w:szCs w:val="24"/>
        </w:rPr>
        <w:t>Показатели млрд. долл.</w:t>
      </w:r>
    </w:p>
    <w:p w:rsidR="00AC5F38" w:rsidRPr="00AC5F38" w:rsidRDefault="00AC5F38" w:rsidP="00AC5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Трансфертные платежи 4,0</w:t>
      </w:r>
    </w:p>
    <w:p w:rsidR="00AC5F38" w:rsidRPr="00AC5F38" w:rsidRDefault="00AC5F38" w:rsidP="00AC5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Валовые внутренние инвестиции 16,2</w:t>
      </w:r>
    </w:p>
    <w:p w:rsidR="00AC5F38" w:rsidRPr="00AC5F38" w:rsidRDefault="00AC5F38" w:rsidP="00AC5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Косвенные налоги на бизнес 7,0</w:t>
      </w:r>
    </w:p>
    <w:p w:rsidR="00AC5F38" w:rsidRPr="00AC5F38" w:rsidRDefault="00AC5F38" w:rsidP="00AC5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Личные подоходные налоги 2,6</w:t>
      </w:r>
    </w:p>
    <w:p w:rsidR="00AC5F38" w:rsidRPr="00AC5F38" w:rsidRDefault="00AC5F38" w:rsidP="00AC5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Чистый экспорт 1,1</w:t>
      </w:r>
    </w:p>
    <w:p w:rsidR="00AC5F38" w:rsidRPr="00AC5F38" w:rsidRDefault="00AC5F38" w:rsidP="00AC5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Нераспределенная прибыль корпораций 2,8</w:t>
      </w:r>
    </w:p>
    <w:p w:rsidR="00AC5F38" w:rsidRPr="00AC5F38" w:rsidRDefault="00AC5F38" w:rsidP="00AC5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Амортизация 7,9</w:t>
      </w:r>
    </w:p>
    <w:p w:rsidR="00AC5F38" w:rsidRPr="00AC5F38" w:rsidRDefault="00AC5F38" w:rsidP="00AC5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Личные потребительские расходы 77,2</w:t>
      </w:r>
    </w:p>
    <w:p w:rsidR="00AC5F38" w:rsidRPr="00AC5F38" w:rsidRDefault="00AC5F38" w:rsidP="00AC5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Налоги на прибыль корпораций 1,4</w:t>
      </w:r>
    </w:p>
    <w:p w:rsidR="00AC5F38" w:rsidRPr="00AC5F38" w:rsidRDefault="00AC5F38" w:rsidP="00AC5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Взносы на социальное страхование 0,2</w:t>
      </w:r>
    </w:p>
    <w:p w:rsidR="00AC5F38" w:rsidRPr="00AC5F38" w:rsidRDefault="00AC5F38" w:rsidP="00AC5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Государственные закупки товаров и услуг 8,5</w:t>
      </w:r>
    </w:p>
    <w:p w:rsidR="00AC5F38" w:rsidRDefault="00AC5F38" w:rsidP="00AC5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Рассчитайте показатели ВВП и личного располагаемого дохода.</w:t>
      </w:r>
    </w:p>
    <w:p w:rsidR="00EC58C2" w:rsidRDefault="00EC58C2" w:rsidP="00AC5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8C2" w:rsidRPr="00AC5F38" w:rsidRDefault="00EC58C2" w:rsidP="007E2AEA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5F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Задача </w:t>
      </w:r>
      <w:r w:rsidR="006C494E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AC5F38">
        <w:rPr>
          <w:rFonts w:ascii="Times New Roman" w:eastAsia="Times New Roman" w:hAnsi="Times New Roman" w:cs="Times New Roman"/>
          <w:i/>
          <w:iCs/>
          <w:sz w:val="24"/>
          <w:szCs w:val="24"/>
        </w:rPr>
        <w:t>*.</w:t>
      </w:r>
      <w:r w:rsidR="007E2A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C5F38">
        <w:rPr>
          <w:rFonts w:ascii="Times New Roman" w:eastAsia="Times New Roman" w:hAnsi="Times New Roman" w:cs="Times New Roman"/>
          <w:sz w:val="24"/>
          <w:szCs w:val="24"/>
        </w:rPr>
        <w:t>Экономика страны характеризуется следующими данным</w:t>
      </w:r>
      <w:proofErr w:type="gramStart"/>
      <w:r w:rsidRPr="00AC5F38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AC5F38">
        <w:rPr>
          <w:rFonts w:ascii="Times New Roman" w:eastAsia="Times New Roman" w:hAnsi="Times New Roman" w:cs="Times New Roman"/>
          <w:sz w:val="24"/>
          <w:szCs w:val="24"/>
        </w:rPr>
        <w:t>млрд. руб.): потребительские расходы домохозяйств – 400 000; чистые инвестиции – 30 000;амортизация – 50 000; государственные закупки товаров и услуг – 70 000; экспорт – 35000;</w:t>
      </w:r>
      <w:r w:rsidR="007E2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F38">
        <w:rPr>
          <w:rFonts w:ascii="Times New Roman" w:eastAsia="Times New Roman" w:hAnsi="Times New Roman" w:cs="Times New Roman"/>
          <w:sz w:val="24"/>
          <w:szCs w:val="24"/>
        </w:rPr>
        <w:t>импорт – 25 000; косвенные налоги на бизнес – 9 000. Определите ВВП, ЧВП и НД.</w:t>
      </w:r>
    </w:p>
    <w:p w:rsidR="00EC58C2" w:rsidRPr="00AC5F38" w:rsidRDefault="00EC58C2" w:rsidP="007E2AEA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C58C2" w:rsidRPr="00AC5F38" w:rsidRDefault="00EC58C2" w:rsidP="007E2AEA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5F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Задача </w:t>
      </w:r>
      <w:r w:rsidR="006C494E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AC5F38">
        <w:rPr>
          <w:rFonts w:ascii="Times New Roman" w:eastAsia="Times New Roman" w:hAnsi="Times New Roman" w:cs="Times New Roman"/>
          <w:i/>
          <w:iCs/>
          <w:sz w:val="24"/>
          <w:szCs w:val="24"/>
        </w:rPr>
        <w:t>*.</w:t>
      </w:r>
      <w:r w:rsidR="007E2A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C5F38">
        <w:rPr>
          <w:rFonts w:ascii="Times New Roman" w:eastAsia="Times New Roman" w:hAnsi="Times New Roman" w:cs="Times New Roman"/>
          <w:sz w:val="24"/>
          <w:szCs w:val="24"/>
        </w:rPr>
        <w:t>Закрытая экономика страны характеризуется следующими данными (млрд</w:t>
      </w:r>
      <w:proofErr w:type="gramStart"/>
      <w:r w:rsidRPr="00AC5F38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AC5F38">
        <w:rPr>
          <w:rFonts w:ascii="Times New Roman" w:eastAsia="Times New Roman" w:hAnsi="Times New Roman" w:cs="Times New Roman"/>
          <w:sz w:val="24"/>
          <w:szCs w:val="24"/>
        </w:rPr>
        <w:t>уб.): В</w:t>
      </w:r>
      <w:r w:rsidR="007E2AEA">
        <w:rPr>
          <w:rFonts w:ascii="Times New Roman" w:eastAsia="Times New Roman" w:hAnsi="Times New Roman" w:cs="Times New Roman"/>
          <w:sz w:val="24"/>
          <w:szCs w:val="24"/>
        </w:rPr>
        <w:t>ВП</w:t>
      </w:r>
      <w:r w:rsidRPr="00AC5F38">
        <w:rPr>
          <w:rFonts w:ascii="Times New Roman" w:eastAsia="Times New Roman" w:hAnsi="Times New Roman" w:cs="Times New Roman"/>
          <w:sz w:val="24"/>
          <w:szCs w:val="24"/>
        </w:rPr>
        <w:t xml:space="preserve"> – 5000; валовые инвестиции – 600; чистые инвестиции – 90; государственные расходы на товары и услуги – 900; косвенные налоги на бизнес – 150. Рассчитайте Ч</w:t>
      </w:r>
      <w:r w:rsidR="007E2AEA">
        <w:rPr>
          <w:rFonts w:ascii="Times New Roman" w:eastAsia="Times New Roman" w:hAnsi="Times New Roman" w:cs="Times New Roman"/>
          <w:sz w:val="24"/>
          <w:szCs w:val="24"/>
        </w:rPr>
        <w:t>ВП</w:t>
      </w:r>
      <w:r w:rsidRPr="00AC5F38">
        <w:rPr>
          <w:rFonts w:ascii="Times New Roman" w:eastAsia="Times New Roman" w:hAnsi="Times New Roman" w:cs="Times New Roman"/>
          <w:sz w:val="24"/>
          <w:szCs w:val="24"/>
        </w:rPr>
        <w:t>, НД и потребительские расходы.</w:t>
      </w:r>
    </w:p>
    <w:p w:rsidR="00EC58C2" w:rsidRPr="00AC5F38" w:rsidRDefault="00EC58C2" w:rsidP="007E2AEA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C58C2" w:rsidRPr="00AC5F38" w:rsidRDefault="00EC58C2" w:rsidP="007E2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Задача </w:t>
      </w:r>
      <w:r w:rsidR="006C494E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AC5F38">
        <w:rPr>
          <w:rFonts w:ascii="Times New Roman" w:eastAsia="Times New Roman" w:hAnsi="Times New Roman" w:cs="Times New Roman"/>
          <w:i/>
          <w:iCs/>
          <w:sz w:val="24"/>
          <w:szCs w:val="24"/>
        </w:rPr>
        <w:t>*.</w:t>
      </w:r>
      <w:r w:rsidRPr="00AC5F38">
        <w:rPr>
          <w:rFonts w:ascii="Times New Roman" w:hAnsi="Times New Roman" w:cs="Times New Roman"/>
          <w:sz w:val="24"/>
          <w:szCs w:val="24"/>
        </w:rPr>
        <w:t>Рассчитайте В</w:t>
      </w:r>
      <w:r w:rsidR="007E2AEA">
        <w:rPr>
          <w:rFonts w:ascii="Times New Roman" w:hAnsi="Times New Roman" w:cs="Times New Roman"/>
          <w:sz w:val="24"/>
          <w:szCs w:val="24"/>
        </w:rPr>
        <w:t>ВП</w:t>
      </w:r>
      <w:r w:rsidRPr="00AC5F38">
        <w:rPr>
          <w:rFonts w:ascii="Times New Roman" w:hAnsi="Times New Roman" w:cs="Times New Roman"/>
          <w:sz w:val="24"/>
          <w:szCs w:val="24"/>
        </w:rPr>
        <w:t xml:space="preserve"> по доходам и по расходам, Ч</w:t>
      </w:r>
      <w:r w:rsidR="007E2AEA">
        <w:rPr>
          <w:rFonts w:ascii="Times New Roman" w:hAnsi="Times New Roman" w:cs="Times New Roman"/>
          <w:sz w:val="24"/>
          <w:szCs w:val="24"/>
        </w:rPr>
        <w:t>ВП</w:t>
      </w:r>
      <w:r w:rsidRPr="00AC5F38">
        <w:rPr>
          <w:rFonts w:ascii="Times New Roman" w:hAnsi="Times New Roman" w:cs="Times New Roman"/>
          <w:sz w:val="24"/>
          <w:szCs w:val="24"/>
        </w:rPr>
        <w:t>, НД, ЛД, РД, используя следующие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6"/>
        <w:gridCol w:w="1135"/>
      </w:tblGrid>
      <w:tr w:rsidR="00EC58C2" w:rsidRPr="00AC5F38" w:rsidTr="00B6047C">
        <w:tc>
          <w:tcPr>
            <w:tcW w:w="8046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Личные потребительские расходы</w:t>
            </w:r>
          </w:p>
        </w:tc>
        <w:tc>
          <w:tcPr>
            <w:tcW w:w="1135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EC58C2" w:rsidRPr="00AC5F38" w:rsidTr="00B6047C">
        <w:tc>
          <w:tcPr>
            <w:tcW w:w="8046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Трансфертные платежи</w:t>
            </w:r>
          </w:p>
        </w:tc>
        <w:tc>
          <w:tcPr>
            <w:tcW w:w="1135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EC58C2" w:rsidRPr="00AC5F38" w:rsidTr="00B6047C">
        <w:tc>
          <w:tcPr>
            <w:tcW w:w="8046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 xml:space="preserve">Рента </w:t>
            </w:r>
          </w:p>
        </w:tc>
        <w:tc>
          <w:tcPr>
            <w:tcW w:w="1135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C58C2" w:rsidRPr="00AC5F38" w:rsidTr="00B6047C">
        <w:tc>
          <w:tcPr>
            <w:tcW w:w="8046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Возмещение потребленного капитала</w:t>
            </w:r>
          </w:p>
        </w:tc>
        <w:tc>
          <w:tcPr>
            <w:tcW w:w="1135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C58C2" w:rsidRPr="00AC5F38" w:rsidTr="00B6047C">
        <w:tc>
          <w:tcPr>
            <w:tcW w:w="8046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социальное страхование</w:t>
            </w:r>
          </w:p>
        </w:tc>
        <w:tc>
          <w:tcPr>
            <w:tcW w:w="1135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C58C2" w:rsidRPr="00AC5F38" w:rsidTr="00B6047C">
        <w:tc>
          <w:tcPr>
            <w:tcW w:w="8046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135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C58C2" w:rsidRPr="00AC5F38" w:rsidTr="00B6047C">
        <w:tc>
          <w:tcPr>
            <w:tcW w:w="8046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Доход от собственности</w:t>
            </w:r>
          </w:p>
        </w:tc>
        <w:tc>
          <w:tcPr>
            <w:tcW w:w="1135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C58C2" w:rsidRPr="00AC5F38" w:rsidTr="00B6047C">
        <w:tc>
          <w:tcPr>
            <w:tcW w:w="8046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Чистый экспорт</w:t>
            </w:r>
          </w:p>
        </w:tc>
        <w:tc>
          <w:tcPr>
            <w:tcW w:w="1135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58C2" w:rsidRPr="00AC5F38" w:rsidTr="00B6047C">
        <w:tc>
          <w:tcPr>
            <w:tcW w:w="8046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 xml:space="preserve">Дивиденды </w:t>
            </w:r>
          </w:p>
        </w:tc>
        <w:tc>
          <w:tcPr>
            <w:tcW w:w="1135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58C2" w:rsidRPr="00AC5F38" w:rsidTr="00B6047C">
        <w:tc>
          <w:tcPr>
            <w:tcW w:w="8046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1135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</w:tr>
      <w:tr w:rsidR="00EC58C2" w:rsidRPr="00AC5F38" w:rsidTr="00B6047C">
        <w:tc>
          <w:tcPr>
            <w:tcW w:w="8046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Косвенные налоги на бизнес</w:t>
            </w:r>
          </w:p>
        </w:tc>
        <w:tc>
          <w:tcPr>
            <w:tcW w:w="1135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EC58C2" w:rsidRPr="00AC5F38" w:rsidTr="00B6047C">
        <w:tc>
          <w:tcPr>
            <w:tcW w:w="8046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корпораций</w:t>
            </w:r>
          </w:p>
        </w:tc>
        <w:tc>
          <w:tcPr>
            <w:tcW w:w="1135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C58C2" w:rsidRPr="00AC5F38" w:rsidTr="00B6047C">
        <w:tc>
          <w:tcPr>
            <w:tcW w:w="8046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Личные налоги</w:t>
            </w:r>
          </w:p>
        </w:tc>
        <w:tc>
          <w:tcPr>
            <w:tcW w:w="1135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EC58C2" w:rsidRPr="00AC5F38" w:rsidTr="00B6047C">
        <w:tc>
          <w:tcPr>
            <w:tcW w:w="8046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Налоги на доход корпораций</w:t>
            </w:r>
          </w:p>
        </w:tc>
        <w:tc>
          <w:tcPr>
            <w:tcW w:w="1135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C58C2" w:rsidRPr="00AC5F38" w:rsidTr="00B6047C">
        <w:tc>
          <w:tcPr>
            <w:tcW w:w="8046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Государственные закупки товаров и услуг</w:t>
            </w:r>
          </w:p>
        </w:tc>
        <w:tc>
          <w:tcPr>
            <w:tcW w:w="1135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EC58C2" w:rsidRPr="00AC5F38" w:rsidTr="00B6047C">
        <w:tc>
          <w:tcPr>
            <w:tcW w:w="8046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Чистые частные внутренние инвестиции</w:t>
            </w:r>
          </w:p>
        </w:tc>
        <w:tc>
          <w:tcPr>
            <w:tcW w:w="1135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C58C2" w:rsidRPr="00AC5F38" w:rsidTr="00B6047C">
        <w:tc>
          <w:tcPr>
            <w:tcW w:w="8046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Личные сбережения</w:t>
            </w:r>
          </w:p>
        </w:tc>
        <w:tc>
          <w:tcPr>
            <w:tcW w:w="1135" w:type="dxa"/>
          </w:tcPr>
          <w:p w:rsidR="00EC58C2" w:rsidRPr="00AC5F38" w:rsidRDefault="00EC58C2" w:rsidP="00B60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EC58C2" w:rsidRDefault="00EC58C2" w:rsidP="00AC5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8C2" w:rsidRPr="007E2AEA" w:rsidRDefault="007E2AEA" w:rsidP="007E2A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2AEA">
        <w:rPr>
          <w:rFonts w:ascii="Times New Roman" w:hAnsi="Times New Roman" w:cs="Times New Roman"/>
          <w:i/>
          <w:sz w:val="24"/>
          <w:szCs w:val="24"/>
        </w:rPr>
        <w:t xml:space="preserve">Задача </w:t>
      </w:r>
      <w:r w:rsidR="006C494E">
        <w:rPr>
          <w:rFonts w:ascii="Times New Roman" w:hAnsi="Times New Roman" w:cs="Times New Roman"/>
          <w:i/>
          <w:sz w:val="24"/>
          <w:szCs w:val="24"/>
        </w:rPr>
        <w:t>5</w:t>
      </w:r>
      <w:r w:rsidRPr="007E2AEA">
        <w:rPr>
          <w:rFonts w:ascii="Times New Roman" w:hAnsi="Times New Roman" w:cs="Times New Roman"/>
          <w:i/>
          <w:sz w:val="24"/>
          <w:szCs w:val="24"/>
        </w:rPr>
        <w:t>*</w:t>
      </w:r>
      <w:r w:rsidR="00EC58C2" w:rsidRPr="007E2AE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001"/>
        <w:gridCol w:w="1570"/>
      </w:tblGrid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Start"/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Личные потребительские расходы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Арендная плата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Амортизация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 xml:space="preserve">Доход на собственность </w:t>
            </w:r>
            <w:proofErr w:type="spellStart"/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некорпоративного</w:t>
            </w:r>
            <w:proofErr w:type="spellEnd"/>
            <w:r w:rsidRPr="00AC5F38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предпринимательского сектора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Чистый экспорт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Дивиденды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Налог на прибыль корпораций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Заработная плата наемных работников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Косвенные налоги на бизнес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Государственные закупки товаров и услуг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C58C2" w:rsidRPr="00AC5F38" w:rsidTr="00B6047C">
        <w:tc>
          <w:tcPr>
            <w:tcW w:w="4180" w:type="pct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Валовые частные внутренние инвестиции</w:t>
            </w:r>
          </w:p>
        </w:tc>
        <w:tc>
          <w:tcPr>
            <w:tcW w:w="820" w:type="pct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EC58C2" w:rsidRPr="00AC5F38" w:rsidRDefault="00EC58C2" w:rsidP="00EC58C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Используя приведенные выше данные:</w:t>
      </w:r>
    </w:p>
    <w:p w:rsidR="00EC58C2" w:rsidRPr="00AC5F38" w:rsidRDefault="00EC58C2" w:rsidP="00EC58C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а) дайте определение В</w:t>
      </w:r>
      <w:r w:rsidR="007E2AEA">
        <w:rPr>
          <w:rFonts w:ascii="Times New Roman" w:hAnsi="Times New Roman" w:cs="Times New Roman"/>
          <w:sz w:val="24"/>
          <w:szCs w:val="24"/>
        </w:rPr>
        <w:t>В</w:t>
      </w:r>
      <w:r w:rsidRPr="00AC5F38">
        <w:rPr>
          <w:rFonts w:ascii="Times New Roman" w:hAnsi="Times New Roman" w:cs="Times New Roman"/>
          <w:sz w:val="24"/>
          <w:szCs w:val="24"/>
        </w:rPr>
        <w:t>П и рассчитайте его величину по «доходам» и по «расходам», пояснив, в чем суть этих двух методов расчета;</w:t>
      </w:r>
    </w:p>
    <w:p w:rsidR="00EC58C2" w:rsidRPr="00AC5F38" w:rsidRDefault="00EC58C2" w:rsidP="00EC58C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б) дайте определение Ч</w:t>
      </w:r>
      <w:r w:rsidR="007E2AEA">
        <w:rPr>
          <w:rFonts w:ascii="Times New Roman" w:hAnsi="Times New Roman" w:cs="Times New Roman"/>
          <w:sz w:val="24"/>
          <w:szCs w:val="24"/>
        </w:rPr>
        <w:t>В</w:t>
      </w:r>
      <w:r w:rsidRPr="00AC5F38">
        <w:rPr>
          <w:rFonts w:ascii="Times New Roman" w:hAnsi="Times New Roman" w:cs="Times New Roman"/>
          <w:sz w:val="24"/>
          <w:szCs w:val="24"/>
        </w:rPr>
        <w:t>П и рассчитайте его величину;</w:t>
      </w:r>
      <w:r w:rsidRPr="00AC5F38">
        <w:rPr>
          <w:rFonts w:ascii="Times New Roman" w:hAnsi="Times New Roman" w:cs="Times New Roman"/>
          <w:sz w:val="24"/>
          <w:szCs w:val="24"/>
        </w:rPr>
        <w:tab/>
      </w:r>
    </w:p>
    <w:p w:rsidR="00EC58C2" w:rsidRDefault="00EC58C2" w:rsidP="00EC58C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в) дайте определение НД и рассчитайте его величину.</w:t>
      </w:r>
    </w:p>
    <w:p w:rsidR="007E2AEA" w:rsidRDefault="007E2AEA" w:rsidP="00EC58C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2AEA" w:rsidRPr="00AC5F38" w:rsidRDefault="007E2AEA" w:rsidP="00EC58C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Задача </w:t>
      </w:r>
      <w:r w:rsidR="006C494E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AC5F38">
        <w:rPr>
          <w:rFonts w:ascii="Times New Roman" w:eastAsia="Times New Roman" w:hAnsi="Times New Roman" w:cs="Times New Roman"/>
          <w:i/>
          <w:iCs/>
          <w:sz w:val="24"/>
          <w:szCs w:val="24"/>
        </w:rPr>
        <w:t>*.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618"/>
        <w:gridCol w:w="1494"/>
      </w:tblGrid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Start"/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1. Личные потребительские расходы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2. Трансфертные платежи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3. Арендные платежи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4. Амортизация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5. Индивидуальные налоги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6. Взносы на социальное страхование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7. Проценты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8. Подоходные налоги с корпораций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9. Отчисления в фонды медицинского обслуживания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 xml:space="preserve">10. Доход от индивидуальной собственности 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11. Экспорт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12. Чистые частные внутренние инвестиции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13. Государственные закупки товаров и услуг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14. Отчисления в фонды пенсионного обеспечения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15. Импорт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 xml:space="preserve">16. Отчисления в фонд помощи безработным 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17. Нераспределенная прибыль корпораций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18. Косвенные налоги на бизнес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19. Заработная плата наемных работников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EC58C2" w:rsidRPr="00AC5F38" w:rsidTr="00B6047C">
        <w:tc>
          <w:tcPr>
            <w:tcW w:w="7618" w:type="dxa"/>
          </w:tcPr>
          <w:p w:rsidR="00EC58C2" w:rsidRPr="00AC5F38" w:rsidRDefault="00EC58C2" w:rsidP="00B60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20. Дивиденды</w:t>
            </w:r>
          </w:p>
        </w:tc>
        <w:tc>
          <w:tcPr>
            <w:tcW w:w="1494" w:type="dxa"/>
          </w:tcPr>
          <w:p w:rsidR="00EC58C2" w:rsidRPr="00AC5F38" w:rsidRDefault="00EC58C2" w:rsidP="00B6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EC58C2" w:rsidRPr="00AC5F38" w:rsidRDefault="00EC58C2" w:rsidP="00EC5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Используя приведенные выше данные:</w:t>
      </w:r>
    </w:p>
    <w:p w:rsidR="00EC58C2" w:rsidRPr="00AC5F38" w:rsidRDefault="00EC58C2" w:rsidP="00EC5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а) дайте определение В</w:t>
      </w:r>
      <w:r w:rsidR="007E2AEA">
        <w:rPr>
          <w:rFonts w:ascii="Times New Roman" w:hAnsi="Times New Roman" w:cs="Times New Roman"/>
          <w:sz w:val="24"/>
          <w:szCs w:val="24"/>
        </w:rPr>
        <w:t>В</w:t>
      </w:r>
      <w:r w:rsidRPr="00AC5F38">
        <w:rPr>
          <w:rFonts w:ascii="Times New Roman" w:hAnsi="Times New Roman" w:cs="Times New Roman"/>
          <w:sz w:val="24"/>
          <w:szCs w:val="24"/>
        </w:rPr>
        <w:t>П и рассчитайте его величину по «доходам» и по «расходам», пояснив, в чем суть этих двух методов расчета;</w:t>
      </w:r>
    </w:p>
    <w:p w:rsidR="00EC58C2" w:rsidRPr="00AC5F38" w:rsidRDefault="00EC58C2" w:rsidP="00EC5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б) рассчитайте: Ч</w:t>
      </w:r>
      <w:r w:rsidR="007E2AEA">
        <w:rPr>
          <w:rFonts w:ascii="Times New Roman" w:hAnsi="Times New Roman" w:cs="Times New Roman"/>
          <w:sz w:val="24"/>
          <w:szCs w:val="24"/>
        </w:rPr>
        <w:t>В</w:t>
      </w:r>
      <w:r w:rsidRPr="00AC5F38">
        <w:rPr>
          <w:rFonts w:ascii="Times New Roman" w:hAnsi="Times New Roman" w:cs="Times New Roman"/>
          <w:sz w:val="24"/>
          <w:szCs w:val="24"/>
        </w:rPr>
        <w:t>П, НД, личный доход, располагаемый доход;</w:t>
      </w:r>
      <w:r w:rsidRPr="00AC5F38">
        <w:rPr>
          <w:rFonts w:ascii="Times New Roman" w:hAnsi="Times New Roman" w:cs="Times New Roman"/>
          <w:sz w:val="24"/>
          <w:szCs w:val="24"/>
        </w:rPr>
        <w:tab/>
      </w:r>
    </w:p>
    <w:p w:rsidR="00EC58C2" w:rsidRPr="00AC5F38" w:rsidRDefault="00EC58C2" w:rsidP="00EC5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в) дайте определение НД и рассчитайте его величину</w:t>
      </w:r>
    </w:p>
    <w:p w:rsidR="00AC5F38" w:rsidRPr="00AC5F38" w:rsidRDefault="00AC5F38" w:rsidP="00AC5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8C2" w:rsidRPr="00AC5F38" w:rsidRDefault="00EC58C2" w:rsidP="00EC58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8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Задача </w:t>
      </w:r>
      <w:r w:rsidR="006C494E">
        <w:rPr>
          <w:rFonts w:ascii="Times New Roman" w:hAnsi="Times New Roman" w:cs="Times New Roman"/>
          <w:i/>
          <w:color w:val="000000"/>
          <w:sz w:val="24"/>
          <w:szCs w:val="24"/>
        </w:rPr>
        <w:t>7</w:t>
      </w:r>
      <w:r w:rsidR="007E2AEA">
        <w:rPr>
          <w:rFonts w:ascii="Times New Roman" w:hAnsi="Times New Roman" w:cs="Times New Roman"/>
          <w:i/>
          <w:color w:val="000000"/>
          <w:sz w:val="24"/>
          <w:szCs w:val="24"/>
        </w:rPr>
        <w:t>*</w:t>
      </w:r>
      <w:r w:rsidRPr="00EC58C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C5F38">
        <w:rPr>
          <w:rFonts w:ascii="Times New Roman" w:hAnsi="Times New Roman" w:cs="Times New Roman"/>
          <w:color w:val="000000"/>
          <w:sz w:val="24"/>
          <w:szCs w:val="24"/>
        </w:rPr>
        <w:t xml:space="preserve"> ВВП вырос с 17 триллионов денежных единиц до 19 триллионов денежных единиц за 1 год. В этом же году уровень цен возрос на 8%. Как изменился реальный ВВП? </w:t>
      </w:r>
    </w:p>
    <w:p w:rsidR="00EC58C2" w:rsidRDefault="00EC58C2" w:rsidP="00AC5F3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C5F38" w:rsidRPr="00AC5F38" w:rsidRDefault="00AC5F38" w:rsidP="007E2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i/>
          <w:iCs/>
          <w:sz w:val="24"/>
          <w:szCs w:val="24"/>
        </w:rPr>
        <w:t xml:space="preserve">Задача </w:t>
      </w:r>
      <w:r w:rsidR="006C494E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AC5F38">
        <w:rPr>
          <w:rFonts w:ascii="Times New Roman" w:hAnsi="Times New Roman" w:cs="Times New Roman"/>
          <w:i/>
          <w:iCs/>
          <w:sz w:val="24"/>
          <w:szCs w:val="24"/>
        </w:rPr>
        <w:t xml:space="preserve">*. </w:t>
      </w:r>
      <w:r w:rsidRPr="00AC5F38">
        <w:rPr>
          <w:rFonts w:ascii="Times New Roman" w:hAnsi="Times New Roman" w:cs="Times New Roman"/>
          <w:sz w:val="24"/>
          <w:szCs w:val="24"/>
          <w:shd w:val="clear" w:color="auto" w:fill="FAFAFA"/>
        </w:rPr>
        <w:t>В Либерии производятся только три товара: кофе, какао и каучук.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7E2AEA" w:rsidTr="003F1E8F">
        <w:tc>
          <w:tcPr>
            <w:tcW w:w="1914" w:type="dxa"/>
            <w:vMerge w:val="restart"/>
          </w:tcPr>
          <w:p w:rsidR="007E2AEA" w:rsidRDefault="007E2AEA" w:rsidP="00AC5F3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lastRenderedPageBreak/>
              <w:t>товара</w:t>
            </w:r>
          </w:p>
        </w:tc>
        <w:tc>
          <w:tcPr>
            <w:tcW w:w="3828" w:type="dxa"/>
            <w:gridSpan w:val="2"/>
          </w:tcPr>
          <w:p w:rsidR="007E2AEA" w:rsidRDefault="007E2AEA" w:rsidP="00AC5F3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lastRenderedPageBreak/>
              <w:t>2012</w:t>
            </w:r>
          </w:p>
        </w:tc>
        <w:tc>
          <w:tcPr>
            <w:tcW w:w="3829" w:type="dxa"/>
            <w:gridSpan w:val="2"/>
          </w:tcPr>
          <w:p w:rsidR="007E2AEA" w:rsidRDefault="007E2AEA" w:rsidP="00AC5F3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2013</w:t>
            </w:r>
          </w:p>
        </w:tc>
      </w:tr>
      <w:tr w:rsidR="007E2AEA" w:rsidTr="007E2AEA">
        <w:tc>
          <w:tcPr>
            <w:tcW w:w="1914" w:type="dxa"/>
            <w:vMerge/>
          </w:tcPr>
          <w:p w:rsidR="007E2AEA" w:rsidRDefault="007E2AEA" w:rsidP="00AC5F3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914" w:type="dxa"/>
          </w:tcPr>
          <w:p w:rsidR="007E2AEA" w:rsidRDefault="007E2AEA" w:rsidP="00AC5F3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цена</w:t>
            </w:r>
          </w:p>
        </w:tc>
        <w:tc>
          <w:tcPr>
            <w:tcW w:w="1914" w:type="dxa"/>
          </w:tcPr>
          <w:p w:rsidR="007E2AEA" w:rsidRDefault="007E2AEA" w:rsidP="00AC5F3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количество</w:t>
            </w:r>
          </w:p>
        </w:tc>
        <w:tc>
          <w:tcPr>
            <w:tcW w:w="1914" w:type="dxa"/>
          </w:tcPr>
          <w:p w:rsidR="007E2AEA" w:rsidRDefault="007E2AEA" w:rsidP="00B6047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цена</w:t>
            </w:r>
          </w:p>
        </w:tc>
        <w:tc>
          <w:tcPr>
            <w:tcW w:w="1915" w:type="dxa"/>
          </w:tcPr>
          <w:p w:rsidR="007E2AEA" w:rsidRDefault="007E2AEA" w:rsidP="00B6047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количество</w:t>
            </w:r>
          </w:p>
        </w:tc>
      </w:tr>
      <w:tr w:rsidR="007E2AEA" w:rsidTr="007E2AEA">
        <w:tc>
          <w:tcPr>
            <w:tcW w:w="1914" w:type="dxa"/>
          </w:tcPr>
          <w:p w:rsidR="007E2AEA" w:rsidRDefault="007E2AEA" w:rsidP="00AC5F3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lastRenderedPageBreak/>
              <w:t>Кофе</w:t>
            </w:r>
          </w:p>
        </w:tc>
        <w:tc>
          <w:tcPr>
            <w:tcW w:w="1914" w:type="dxa"/>
          </w:tcPr>
          <w:p w:rsidR="007E2AEA" w:rsidRDefault="007E2AEA" w:rsidP="00AC5F3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4</w:t>
            </w:r>
          </w:p>
        </w:tc>
        <w:tc>
          <w:tcPr>
            <w:tcW w:w="1914" w:type="dxa"/>
          </w:tcPr>
          <w:p w:rsidR="007E2AEA" w:rsidRDefault="007E2AEA" w:rsidP="00AC5F3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15</w:t>
            </w:r>
          </w:p>
        </w:tc>
        <w:tc>
          <w:tcPr>
            <w:tcW w:w="1914" w:type="dxa"/>
          </w:tcPr>
          <w:p w:rsidR="007E2AEA" w:rsidRDefault="007E2AEA" w:rsidP="00AC5F3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6</w:t>
            </w:r>
          </w:p>
        </w:tc>
        <w:tc>
          <w:tcPr>
            <w:tcW w:w="1915" w:type="dxa"/>
          </w:tcPr>
          <w:p w:rsidR="007E2AEA" w:rsidRDefault="007E2AEA" w:rsidP="00AC5F3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9</w:t>
            </w:r>
          </w:p>
        </w:tc>
      </w:tr>
      <w:tr w:rsidR="007E2AEA" w:rsidTr="007E2AEA">
        <w:tc>
          <w:tcPr>
            <w:tcW w:w="1914" w:type="dxa"/>
          </w:tcPr>
          <w:p w:rsidR="007E2AEA" w:rsidRDefault="007E2AEA" w:rsidP="00AC5F3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Какао</w:t>
            </w:r>
          </w:p>
        </w:tc>
        <w:tc>
          <w:tcPr>
            <w:tcW w:w="1914" w:type="dxa"/>
          </w:tcPr>
          <w:p w:rsidR="007E2AEA" w:rsidRDefault="007E2AEA" w:rsidP="00AC5F3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</w:t>
            </w:r>
          </w:p>
        </w:tc>
        <w:tc>
          <w:tcPr>
            <w:tcW w:w="1914" w:type="dxa"/>
          </w:tcPr>
          <w:p w:rsidR="007E2AEA" w:rsidRDefault="007E2AEA" w:rsidP="00AC5F3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30</w:t>
            </w:r>
          </w:p>
        </w:tc>
        <w:tc>
          <w:tcPr>
            <w:tcW w:w="1914" w:type="dxa"/>
          </w:tcPr>
          <w:p w:rsidR="007E2AEA" w:rsidRDefault="007E2AEA" w:rsidP="00AC5F3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5</w:t>
            </w:r>
          </w:p>
        </w:tc>
        <w:tc>
          <w:tcPr>
            <w:tcW w:w="1915" w:type="dxa"/>
          </w:tcPr>
          <w:p w:rsidR="007E2AEA" w:rsidRDefault="007E2AEA" w:rsidP="00AC5F3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27</w:t>
            </w:r>
          </w:p>
        </w:tc>
      </w:tr>
      <w:tr w:rsidR="007E2AEA" w:rsidTr="007E2AEA">
        <w:tc>
          <w:tcPr>
            <w:tcW w:w="1914" w:type="dxa"/>
          </w:tcPr>
          <w:p w:rsidR="007E2AEA" w:rsidRDefault="007E2AEA" w:rsidP="00AC5F3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Каучук</w:t>
            </w:r>
          </w:p>
        </w:tc>
        <w:tc>
          <w:tcPr>
            <w:tcW w:w="1914" w:type="dxa"/>
          </w:tcPr>
          <w:p w:rsidR="007E2AEA" w:rsidRDefault="007E2AEA" w:rsidP="00AC5F3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22</w:t>
            </w:r>
          </w:p>
        </w:tc>
        <w:tc>
          <w:tcPr>
            <w:tcW w:w="1914" w:type="dxa"/>
          </w:tcPr>
          <w:p w:rsidR="007E2AEA" w:rsidRDefault="007E2AEA" w:rsidP="00AC5F3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9</w:t>
            </w:r>
          </w:p>
        </w:tc>
        <w:tc>
          <w:tcPr>
            <w:tcW w:w="1914" w:type="dxa"/>
          </w:tcPr>
          <w:p w:rsidR="007E2AEA" w:rsidRDefault="007E2AEA" w:rsidP="00AC5F3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13</w:t>
            </w:r>
          </w:p>
        </w:tc>
        <w:tc>
          <w:tcPr>
            <w:tcW w:w="1915" w:type="dxa"/>
          </w:tcPr>
          <w:p w:rsidR="007E2AEA" w:rsidRDefault="007E2AEA" w:rsidP="00AC5F3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21</w:t>
            </w:r>
          </w:p>
        </w:tc>
      </w:tr>
    </w:tbl>
    <w:p w:rsidR="00AC5F38" w:rsidRPr="00AC5F38" w:rsidRDefault="00AC5F38" w:rsidP="00AC5F38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5F38">
        <w:rPr>
          <w:rFonts w:ascii="Times New Roman" w:eastAsia="Times New Roman" w:hAnsi="Times New Roman" w:cs="Times New Roman"/>
          <w:sz w:val="24"/>
          <w:szCs w:val="24"/>
        </w:rPr>
        <w:t>По данным, приведённым в таблице, рассчитайте:</w:t>
      </w:r>
    </w:p>
    <w:p w:rsidR="00AC5F38" w:rsidRPr="00AC5F38" w:rsidRDefault="00AC5F38" w:rsidP="00AC5F38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5F38">
        <w:rPr>
          <w:rFonts w:ascii="Times New Roman" w:eastAsia="Times New Roman" w:hAnsi="Times New Roman" w:cs="Times New Roman"/>
          <w:sz w:val="24"/>
          <w:szCs w:val="24"/>
        </w:rPr>
        <w:t>а) Номинальный и реальный ВВП 2012 и 2013 гг.,</w:t>
      </w:r>
    </w:p>
    <w:p w:rsidR="00AC5F38" w:rsidRPr="00AC5F38" w:rsidRDefault="00AC5F38" w:rsidP="00AC5F38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5F38">
        <w:rPr>
          <w:rFonts w:ascii="Times New Roman" w:eastAsia="Times New Roman" w:hAnsi="Times New Roman" w:cs="Times New Roman"/>
          <w:sz w:val="24"/>
          <w:szCs w:val="24"/>
        </w:rPr>
        <w:t xml:space="preserve">б) Индексы </w:t>
      </w:r>
      <w:proofErr w:type="spellStart"/>
      <w:r w:rsidRPr="00AC5F38">
        <w:rPr>
          <w:rFonts w:ascii="Times New Roman" w:eastAsia="Times New Roman" w:hAnsi="Times New Roman" w:cs="Times New Roman"/>
          <w:sz w:val="24"/>
          <w:szCs w:val="24"/>
        </w:rPr>
        <w:t>Пааше</w:t>
      </w:r>
      <w:proofErr w:type="spellEnd"/>
      <w:r w:rsidRPr="00AC5F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5F38">
        <w:rPr>
          <w:rFonts w:ascii="Times New Roman" w:eastAsia="Times New Roman" w:hAnsi="Times New Roman" w:cs="Times New Roman"/>
          <w:sz w:val="24"/>
          <w:szCs w:val="24"/>
        </w:rPr>
        <w:t>Ласпейраса</w:t>
      </w:r>
      <w:proofErr w:type="spellEnd"/>
      <w:r w:rsidRPr="00AC5F38">
        <w:rPr>
          <w:rFonts w:ascii="Times New Roman" w:eastAsia="Times New Roman" w:hAnsi="Times New Roman" w:cs="Times New Roman"/>
          <w:sz w:val="24"/>
          <w:szCs w:val="24"/>
        </w:rPr>
        <w:t xml:space="preserve"> и Фишера для 2013 года, приняв за </w:t>
      </w:r>
      <w:proofErr w:type="gramStart"/>
      <w:r w:rsidRPr="00AC5F38">
        <w:rPr>
          <w:rFonts w:ascii="Times New Roman" w:eastAsia="Times New Roman" w:hAnsi="Times New Roman" w:cs="Times New Roman"/>
          <w:sz w:val="24"/>
          <w:szCs w:val="24"/>
        </w:rPr>
        <w:t>базовый</w:t>
      </w:r>
      <w:proofErr w:type="gramEnd"/>
      <w:r w:rsidRPr="00AC5F38">
        <w:rPr>
          <w:rFonts w:ascii="Times New Roman" w:eastAsia="Times New Roman" w:hAnsi="Times New Roman" w:cs="Times New Roman"/>
          <w:sz w:val="24"/>
          <w:szCs w:val="24"/>
        </w:rPr>
        <w:t xml:space="preserve"> 2012г.</w:t>
      </w:r>
    </w:p>
    <w:p w:rsidR="007E2AEA" w:rsidRDefault="007E2AEA" w:rsidP="00AC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C5F38" w:rsidRPr="00AC5F38" w:rsidRDefault="00AC5F38" w:rsidP="00AC5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Задача </w:t>
      </w:r>
      <w:r w:rsidR="006C494E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AC5F38">
        <w:rPr>
          <w:rFonts w:ascii="Times New Roman" w:eastAsia="Times New Roman" w:hAnsi="Times New Roman" w:cs="Times New Roman"/>
          <w:i/>
          <w:iCs/>
          <w:sz w:val="24"/>
          <w:szCs w:val="24"/>
        </w:rPr>
        <w:t>*.</w:t>
      </w:r>
      <w:r w:rsidRPr="00AC5F38">
        <w:rPr>
          <w:rFonts w:ascii="Times New Roman" w:hAnsi="Times New Roman" w:cs="Times New Roman"/>
          <w:sz w:val="24"/>
          <w:szCs w:val="24"/>
        </w:rPr>
        <w:t xml:space="preserve"> Цены и объемы потребления товаров, входящих в состав потребительской корзины, представлены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2"/>
        <w:gridCol w:w="1822"/>
        <w:gridCol w:w="1822"/>
        <w:gridCol w:w="1823"/>
        <w:gridCol w:w="1823"/>
      </w:tblGrid>
      <w:tr w:rsidR="00AC5F38" w:rsidRPr="00AC5F38" w:rsidTr="00DC0AA2">
        <w:tc>
          <w:tcPr>
            <w:tcW w:w="1822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Потребляемые товары</w:t>
            </w:r>
          </w:p>
        </w:tc>
        <w:tc>
          <w:tcPr>
            <w:tcW w:w="1822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Цена, руб., 2009г.</w:t>
            </w:r>
          </w:p>
        </w:tc>
        <w:tc>
          <w:tcPr>
            <w:tcW w:w="1822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Цена, руб., 2010г.</w:t>
            </w:r>
          </w:p>
        </w:tc>
        <w:tc>
          <w:tcPr>
            <w:tcW w:w="1823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Объем потребления, шт., 2009г.</w:t>
            </w:r>
          </w:p>
        </w:tc>
        <w:tc>
          <w:tcPr>
            <w:tcW w:w="1823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Объем потребления, шт., 2010г.</w:t>
            </w:r>
          </w:p>
        </w:tc>
      </w:tr>
      <w:tr w:rsidR="00AC5F38" w:rsidRPr="00AC5F38" w:rsidTr="00DC0AA2">
        <w:tc>
          <w:tcPr>
            <w:tcW w:w="1822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22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22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23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23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C5F38" w:rsidRPr="00AC5F38" w:rsidTr="00DC0AA2">
        <w:tc>
          <w:tcPr>
            <w:tcW w:w="1822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22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22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23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23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AC5F38" w:rsidRPr="00AC5F38" w:rsidTr="00DC0AA2">
        <w:tc>
          <w:tcPr>
            <w:tcW w:w="1822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22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22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23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823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AC5F38" w:rsidRPr="00AC5F38" w:rsidTr="00DC0AA2">
        <w:tc>
          <w:tcPr>
            <w:tcW w:w="1822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22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22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823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23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AC5F38" w:rsidRPr="00AC5F38" w:rsidRDefault="00AC5F38" w:rsidP="00AC5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 xml:space="preserve">Найти индексы цен </w:t>
      </w:r>
      <w:proofErr w:type="spellStart"/>
      <w:r w:rsidRPr="00AC5F38">
        <w:rPr>
          <w:rFonts w:ascii="Times New Roman" w:hAnsi="Times New Roman" w:cs="Times New Roman"/>
          <w:sz w:val="24"/>
          <w:szCs w:val="24"/>
        </w:rPr>
        <w:t>Ласпейреса</w:t>
      </w:r>
      <w:proofErr w:type="spellEnd"/>
      <w:r w:rsidRPr="00AC5F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F38">
        <w:rPr>
          <w:rFonts w:ascii="Times New Roman" w:hAnsi="Times New Roman" w:cs="Times New Roman"/>
          <w:sz w:val="24"/>
          <w:szCs w:val="24"/>
        </w:rPr>
        <w:t>Пааше</w:t>
      </w:r>
      <w:proofErr w:type="spellEnd"/>
      <w:r w:rsidRPr="00AC5F38">
        <w:rPr>
          <w:rFonts w:ascii="Times New Roman" w:hAnsi="Times New Roman" w:cs="Times New Roman"/>
          <w:sz w:val="24"/>
          <w:szCs w:val="24"/>
        </w:rPr>
        <w:t xml:space="preserve"> и Фишера.</w:t>
      </w:r>
    </w:p>
    <w:p w:rsidR="00AC5F38" w:rsidRPr="00AC5F38" w:rsidRDefault="00AC5F38" w:rsidP="00AC5F38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C5F38" w:rsidRPr="00AC5F38" w:rsidRDefault="00AC5F38" w:rsidP="007E2AEA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C5F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Задача </w:t>
      </w:r>
      <w:r w:rsidR="006C494E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AC5F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*. </w:t>
      </w:r>
      <w:r w:rsidRPr="00AC5F38">
        <w:rPr>
          <w:rFonts w:ascii="Times New Roman" w:hAnsi="Times New Roman" w:cs="Times New Roman"/>
          <w:sz w:val="24"/>
          <w:szCs w:val="24"/>
          <w:shd w:val="clear" w:color="auto" w:fill="FEFEFE"/>
        </w:rPr>
        <w:t>Предположим,</w:t>
      </w:r>
      <w:bookmarkStart w:id="0" w:name="_GoBack"/>
      <w:bookmarkEnd w:id="0"/>
      <w:r w:rsidRPr="00AC5F38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что производятся и потребляются 2 продукта: апельсины и яблоки. Апельсины стоили в 2006 г. 1 долл., а в 2007 г. – 0,5 долл. за кг. Яблоки в 2006 г. стоили 0,5 долл., а в 2007 г. – 1 долл. В 2006 г. было произведено 10 млн. кг яблок и 5 млн. кг апельсинов, а в 2007 г. – 5 млн. кг яблок и 10 млн. кг апельсинов. Рассчитайте дефлятор ВВП для 2007 г., принимая за базисный 2006 год.</w:t>
      </w:r>
    </w:p>
    <w:p w:rsidR="00AC5F38" w:rsidRPr="00AC5F38" w:rsidRDefault="00AC5F38" w:rsidP="00AC5F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C5F38" w:rsidRPr="00AC5F38" w:rsidRDefault="00AC5F38" w:rsidP="00AC5F38">
      <w:pPr>
        <w:spacing w:after="0" w:line="240" w:lineRule="auto"/>
        <w:ind w:firstLine="456"/>
        <w:jc w:val="both"/>
        <w:rPr>
          <w:rFonts w:ascii="Times New Roman" w:hAnsi="Times New Roman" w:cs="Times New Roman"/>
          <w:sz w:val="24"/>
          <w:szCs w:val="24"/>
        </w:rPr>
      </w:pPr>
    </w:p>
    <w:p w:rsidR="00AC5F38" w:rsidRPr="00AC5F38" w:rsidRDefault="007E2AEA" w:rsidP="007E2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Задача </w:t>
      </w:r>
      <w:r w:rsidR="006C494E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AC5F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*. </w:t>
      </w:r>
      <w:r w:rsidR="00AC5F38" w:rsidRPr="00AC5F38">
        <w:rPr>
          <w:rFonts w:ascii="Times New Roman" w:hAnsi="Times New Roman" w:cs="Times New Roman"/>
          <w:sz w:val="24"/>
          <w:szCs w:val="24"/>
        </w:rPr>
        <w:t>Экономика страны в динамике имеет следующие показатели: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78"/>
        <w:gridCol w:w="2278"/>
        <w:gridCol w:w="2278"/>
        <w:gridCol w:w="2278"/>
      </w:tblGrid>
      <w:tr w:rsidR="00AC5F38" w:rsidRPr="00AC5F38" w:rsidTr="00DC0AA2">
        <w:tc>
          <w:tcPr>
            <w:tcW w:w="2278" w:type="dxa"/>
            <w:vAlign w:val="center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ВВП в текущих ценах, млн. руб.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Индекс цен, % к предыдущему году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 xml:space="preserve">Реальный ВВП, </w:t>
            </w:r>
          </w:p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</w:tr>
      <w:tr w:rsidR="00AC5F38" w:rsidRPr="00AC5F38" w:rsidTr="00DC0AA2">
        <w:tc>
          <w:tcPr>
            <w:tcW w:w="2278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171,5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988,4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F38" w:rsidRPr="00AC5F38" w:rsidTr="00DC0AA2">
        <w:tc>
          <w:tcPr>
            <w:tcW w:w="2278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610,7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407,9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F38" w:rsidRPr="00AC5F38" w:rsidTr="00DC0AA2">
        <w:tc>
          <w:tcPr>
            <w:tcW w:w="2278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278,3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F38" w:rsidRPr="00AC5F38" w:rsidTr="00DC0AA2">
        <w:tc>
          <w:tcPr>
            <w:tcW w:w="2278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2256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145,5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F38" w:rsidRPr="00AC5F38" w:rsidTr="00DC0AA2">
        <w:tc>
          <w:tcPr>
            <w:tcW w:w="2278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2668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F38" w:rsidRPr="00AC5F38" w:rsidRDefault="00AC5F38" w:rsidP="00AC5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 xml:space="preserve">Рассчитайте реальный ВВП по каждому году и </w:t>
      </w:r>
      <w:proofErr w:type="gramStart"/>
      <w:r w:rsidRPr="00AC5F38">
        <w:rPr>
          <w:rFonts w:ascii="Times New Roman" w:hAnsi="Times New Roman" w:cs="Times New Roman"/>
          <w:sz w:val="24"/>
          <w:szCs w:val="24"/>
        </w:rPr>
        <w:t>поясните</w:t>
      </w:r>
      <w:proofErr w:type="gramEnd"/>
      <w:r w:rsidRPr="00AC5F38">
        <w:rPr>
          <w:rFonts w:ascii="Times New Roman" w:hAnsi="Times New Roman" w:cs="Times New Roman"/>
          <w:sz w:val="24"/>
          <w:szCs w:val="24"/>
        </w:rPr>
        <w:t xml:space="preserve"> на сколько он изменился (уменьшился или увеличился) за период с 2004 по 2008 год.</w:t>
      </w:r>
    </w:p>
    <w:p w:rsidR="00EC58C2" w:rsidRDefault="00EC58C2" w:rsidP="00AC5F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5F38" w:rsidRPr="00AC5F38" w:rsidRDefault="007E2AEA" w:rsidP="007E2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Задача </w:t>
      </w:r>
      <w:r w:rsidR="006C494E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AC5F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*. </w:t>
      </w:r>
      <w:r w:rsidR="00AC5F38" w:rsidRPr="00AC5F38">
        <w:rPr>
          <w:rFonts w:ascii="Times New Roman" w:hAnsi="Times New Roman" w:cs="Times New Roman"/>
          <w:sz w:val="24"/>
          <w:szCs w:val="24"/>
        </w:rPr>
        <w:t>Номинальный ВВП уменьшился с 500 млрд. руб. до 450 млрд. руб., а дефлятор ВВП – со 125% до 100%. Определите,  как изменилась величина ВВП.</w:t>
      </w:r>
    </w:p>
    <w:p w:rsidR="00AC5F38" w:rsidRPr="00AC5F38" w:rsidRDefault="00AC5F38" w:rsidP="00AC5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F38" w:rsidRPr="00AC5F38" w:rsidRDefault="00834024" w:rsidP="00AC5F3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Задача </w:t>
      </w:r>
      <w:r w:rsidR="006C494E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*</w:t>
      </w:r>
      <w:r w:rsidRPr="00AC5F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="00AC5F38" w:rsidRPr="00AC5F38">
        <w:rPr>
          <w:rFonts w:ascii="Times New Roman" w:hAnsi="Times New Roman" w:cs="Times New Roman"/>
          <w:sz w:val="24"/>
          <w:szCs w:val="24"/>
        </w:rPr>
        <w:t xml:space="preserve"> Имеются следующие данные: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78"/>
        <w:gridCol w:w="2278"/>
        <w:gridCol w:w="2278"/>
        <w:gridCol w:w="2278"/>
      </w:tblGrid>
      <w:tr w:rsidR="00AC5F38" w:rsidRPr="00AC5F38" w:rsidTr="00DC0AA2">
        <w:tc>
          <w:tcPr>
            <w:tcW w:w="2278" w:type="dxa"/>
            <w:vAlign w:val="center"/>
          </w:tcPr>
          <w:p w:rsidR="00AC5F38" w:rsidRPr="00AC5F38" w:rsidRDefault="00AC5F38" w:rsidP="00AC5F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78" w:type="dxa"/>
            <w:vAlign w:val="center"/>
          </w:tcPr>
          <w:p w:rsidR="00AC5F38" w:rsidRPr="00AC5F38" w:rsidRDefault="00AC5F38" w:rsidP="00AC5F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Номинальный ВНП, млрд. </w:t>
            </w:r>
            <w:proofErr w:type="spellStart"/>
            <w:proofErr w:type="gramStart"/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долл</w:t>
            </w:r>
            <w:proofErr w:type="spellEnd"/>
            <w:proofErr w:type="gramEnd"/>
          </w:p>
        </w:tc>
        <w:tc>
          <w:tcPr>
            <w:tcW w:w="2278" w:type="dxa"/>
            <w:vAlign w:val="center"/>
          </w:tcPr>
          <w:p w:rsidR="00AC5F38" w:rsidRPr="00AC5F38" w:rsidRDefault="00AC5F38" w:rsidP="00AC5F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Индекс уровня цент,</w:t>
            </w:r>
          </w:p>
          <w:p w:rsidR="00AC5F38" w:rsidRPr="00AC5F38" w:rsidRDefault="00AC5F38" w:rsidP="00AC5F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</w:p>
        </w:tc>
        <w:tc>
          <w:tcPr>
            <w:tcW w:w="2278" w:type="dxa"/>
            <w:vAlign w:val="center"/>
          </w:tcPr>
          <w:p w:rsidR="00AC5F38" w:rsidRPr="00AC5F38" w:rsidRDefault="00AC5F38" w:rsidP="00AC5F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 xml:space="preserve">Реальный ВНП, </w:t>
            </w:r>
          </w:p>
          <w:p w:rsidR="00AC5F38" w:rsidRPr="00AC5F38" w:rsidRDefault="00AC5F38" w:rsidP="00AC5F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млрд. долл.</w:t>
            </w:r>
          </w:p>
        </w:tc>
      </w:tr>
      <w:tr w:rsidR="00AC5F38" w:rsidRPr="00AC5F38" w:rsidTr="00DC0AA2">
        <w:tc>
          <w:tcPr>
            <w:tcW w:w="2278" w:type="dxa"/>
          </w:tcPr>
          <w:p w:rsidR="00AC5F38" w:rsidRPr="00AC5F38" w:rsidRDefault="00AC5F38" w:rsidP="00AC5F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F38" w:rsidRPr="00AC5F38" w:rsidTr="00DC0AA2">
        <w:tc>
          <w:tcPr>
            <w:tcW w:w="2278" w:type="dxa"/>
          </w:tcPr>
          <w:p w:rsidR="00AC5F38" w:rsidRPr="00AC5F38" w:rsidRDefault="00AC5F38" w:rsidP="00AC5F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F38" w:rsidRPr="00AC5F38" w:rsidTr="00DC0AA2">
        <w:tc>
          <w:tcPr>
            <w:tcW w:w="2278" w:type="dxa"/>
          </w:tcPr>
          <w:p w:rsidR="00AC5F38" w:rsidRPr="00AC5F38" w:rsidRDefault="00AC5F38" w:rsidP="00AC5F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78" w:type="dxa"/>
          </w:tcPr>
          <w:p w:rsidR="00AC5F38" w:rsidRPr="00AC5F38" w:rsidRDefault="00AC5F38" w:rsidP="00AC5F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F38" w:rsidRPr="00AC5F38" w:rsidRDefault="00AC5F38" w:rsidP="00AC5F3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1) какой год из трех является базисным?</w:t>
      </w:r>
    </w:p>
    <w:p w:rsidR="00AC5F38" w:rsidRPr="00AC5F38" w:rsidRDefault="00AC5F38" w:rsidP="00AC5F3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>2) рассчитайте реальный ВНП для каждого года.</w:t>
      </w:r>
    </w:p>
    <w:p w:rsidR="00AC5F38" w:rsidRPr="00AC5F38" w:rsidRDefault="00AC5F38" w:rsidP="00AC5F3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F38">
        <w:rPr>
          <w:rFonts w:ascii="Times New Roman" w:hAnsi="Times New Roman" w:cs="Times New Roman"/>
          <w:sz w:val="24"/>
          <w:szCs w:val="24"/>
        </w:rPr>
        <w:t xml:space="preserve">3) в каком случае вы проводили операцию </w:t>
      </w:r>
      <w:proofErr w:type="spellStart"/>
      <w:r w:rsidRPr="00AC5F38">
        <w:rPr>
          <w:rFonts w:ascii="Times New Roman" w:hAnsi="Times New Roman" w:cs="Times New Roman"/>
          <w:sz w:val="24"/>
          <w:szCs w:val="24"/>
        </w:rPr>
        <w:t>дефлирования</w:t>
      </w:r>
      <w:proofErr w:type="spellEnd"/>
      <w:r w:rsidRPr="00AC5F38">
        <w:rPr>
          <w:rFonts w:ascii="Times New Roman" w:hAnsi="Times New Roman" w:cs="Times New Roman"/>
          <w:sz w:val="24"/>
          <w:szCs w:val="24"/>
        </w:rPr>
        <w:t xml:space="preserve">, и в каком </w:t>
      </w:r>
      <w:proofErr w:type="spellStart"/>
      <w:r w:rsidRPr="00AC5F38">
        <w:rPr>
          <w:rFonts w:ascii="Times New Roman" w:hAnsi="Times New Roman" w:cs="Times New Roman"/>
          <w:sz w:val="24"/>
          <w:szCs w:val="24"/>
        </w:rPr>
        <w:t>инфлирования</w:t>
      </w:r>
      <w:proofErr w:type="spellEnd"/>
      <w:r w:rsidRPr="00AC5F38">
        <w:rPr>
          <w:rFonts w:ascii="Times New Roman" w:hAnsi="Times New Roman" w:cs="Times New Roman"/>
          <w:sz w:val="24"/>
          <w:szCs w:val="24"/>
        </w:rPr>
        <w:t>?</w:t>
      </w:r>
    </w:p>
    <w:p w:rsidR="00FB410E" w:rsidRDefault="00FB410E" w:rsidP="00BA0F81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B410E" w:rsidSect="00884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852E8"/>
    <w:multiLevelType w:val="hybridMultilevel"/>
    <w:tmpl w:val="90B4E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A0F81"/>
    <w:rsid w:val="00027578"/>
    <w:rsid w:val="000A2459"/>
    <w:rsid w:val="0013460B"/>
    <w:rsid w:val="00253C33"/>
    <w:rsid w:val="006C494E"/>
    <w:rsid w:val="007E2AEA"/>
    <w:rsid w:val="00834024"/>
    <w:rsid w:val="00884D59"/>
    <w:rsid w:val="00AA4989"/>
    <w:rsid w:val="00AC3686"/>
    <w:rsid w:val="00AC5F38"/>
    <w:rsid w:val="00B44E00"/>
    <w:rsid w:val="00BA0F81"/>
    <w:rsid w:val="00EC58C2"/>
    <w:rsid w:val="00FB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59"/>
  </w:style>
  <w:style w:type="paragraph" w:styleId="7">
    <w:name w:val="heading 7"/>
    <w:basedOn w:val="a"/>
    <w:next w:val="a"/>
    <w:link w:val="70"/>
    <w:qFormat/>
    <w:rsid w:val="00AC5F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BA0F81"/>
    <w:pPr>
      <w:widowControl w:val="0"/>
      <w:autoSpaceDE w:val="0"/>
      <w:autoSpaceDN w:val="0"/>
      <w:adjustRightInd w:val="0"/>
      <w:spacing w:after="0" w:line="252" w:lineRule="exact"/>
      <w:ind w:firstLine="3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A0F81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A0F81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41">
    <w:name w:val="Font Style41"/>
    <w:basedOn w:val="a0"/>
    <w:uiPriority w:val="99"/>
    <w:rsid w:val="00BA0F81"/>
    <w:rPr>
      <w:rFonts w:ascii="Times New Roman" w:hAnsi="Times New Roman" w:cs="Times New Roman" w:hint="default"/>
      <w:sz w:val="20"/>
      <w:szCs w:val="20"/>
    </w:rPr>
  </w:style>
  <w:style w:type="character" w:customStyle="1" w:styleId="FontStyle42">
    <w:name w:val="Font Style42"/>
    <w:basedOn w:val="a0"/>
    <w:uiPriority w:val="99"/>
    <w:rsid w:val="00BA0F81"/>
    <w:rPr>
      <w:rFonts w:ascii="Times New Roman" w:hAnsi="Times New Roman" w:cs="Times New Roman" w:hint="default"/>
      <w:sz w:val="20"/>
      <w:szCs w:val="20"/>
    </w:rPr>
  </w:style>
  <w:style w:type="character" w:customStyle="1" w:styleId="FontStyle43">
    <w:name w:val="Font Style43"/>
    <w:basedOn w:val="a0"/>
    <w:uiPriority w:val="99"/>
    <w:rsid w:val="00BA0F8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sid w:val="00BA0F81"/>
    <w:rPr>
      <w:rFonts w:ascii="Times New Roman" w:hAnsi="Times New Roman" w:cs="Times New Roman" w:hint="default"/>
      <w:b/>
      <w:bCs/>
      <w:sz w:val="20"/>
      <w:szCs w:val="20"/>
    </w:rPr>
  </w:style>
  <w:style w:type="table" w:styleId="a3">
    <w:name w:val="Table Grid"/>
    <w:basedOn w:val="a1"/>
    <w:rsid w:val="00FB4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AC5F38"/>
    <w:rPr>
      <w:rFonts w:ascii="Times New Roman" w:eastAsia="Times New Roman" w:hAnsi="Times New Roman" w:cs="Times New Roman"/>
      <w:sz w:val="24"/>
      <w:szCs w:val="24"/>
    </w:rPr>
  </w:style>
  <w:style w:type="table" w:customStyle="1" w:styleId="GridTable1Light">
    <w:name w:val="Grid Table 1 Light"/>
    <w:basedOn w:val="a1"/>
    <w:uiPriority w:val="46"/>
    <w:rsid w:val="00AC5F3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AC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F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9</cp:revision>
  <dcterms:created xsi:type="dcterms:W3CDTF">2020-08-27T10:17:00Z</dcterms:created>
  <dcterms:modified xsi:type="dcterms:W3CDTF">2021-01-21T09:52:00Z</dcterms:modified>
</cp:coreProperties>
</file>