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81" w:rsidRDefault="00BA0F81" w:rsidP="00BA0F81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BA0F81">
        <w:rPr>
          <w:rFonts w:ascii="Times New Roman" w:hAnsi="Times New Roman" w:cs="Times New Roman"/>
          <w:b/>
          <w:i/>
          <w:sz w:val="24"/>
          <w:szCs w:val="24"/>
        </w:rPr>
        <w:t xml:space="preserve">Задачи </w:t>
      </w:r>
    </w:p>
    <w:p w:rsidR="004A5BEE" w:rsidRPr="004A5BEE" w:rsidRDefault="004A5BEE" w:rsidP="004A5BEE">
      <w:pPr>
        <w:tabs>
          <w:tab w:val="left" w:pos="820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BE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Задача 1*.</w:t>
      </w:r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Численность экономически активного населения (рабочей силы) к концу 2012 г. составила 73,0 млн</w:t>
      </w:r>
      <w:proofErr w:type="gramStart"/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.ч</w:t>
      </w:r>
      <w:proofErr w:type="gramEnd"/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ел., или 49% от общей численности населения страны, а к концу 2013 года – 72,7 млн. чел. (49% от общей численности населения). Количество занятых в экономике </w:t>
      </w:r>
      <w:proofErr w:type="gramStart"/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конец</w:t>
      </w:r>
      <w:proofErr w:type="gramEnd"/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2012 года составило 67,0 млн. чел., а на конец 2013 года – 65,9 млн. чел.</w:t>
      </w:r>
    </w:p>
    <w:p w:rsidR="004A5BEE" w:rsidRDefault="004A5BEE" w:rsidP="004A5BEE">
      <w:pPr>
        <w:tabs>
          <w:tab w:val="left" w:pos="820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А) Определите количество безработных в составе рабочей силы </w:t>
      </w:r>
      <w:proofErr w:type="gramStart"/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конец</w:t>
      </w:r>
      <w:proofErr w:type="gramEnd"/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2012 и 2013 годов.</w:t>
      </w:r>
    </w:p>
    <w:p w:rsidR="004A5BEE" w:rsidRPr="004A5BEE" w:rsidRDefault="004A5BEE" w:rsidP="004A5BEE">
      <w:pPr>
        <w:tabs>
          <w:tab w:val="left" w:pos="820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Б) Определите уровень занятости </w:t>
      </w:r>
      <w:proofErr w:type="gramStart"/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конец</w:t>
      </w:r>
      <w:proofErr w:type="gramEnd"/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2012 и 2013 годов.</w:t>
      </w:r>
    </w:p>
    <w:p w:rsidR="004A5BEE" w:rsidRPr="004A5BEE" w:rsidRDefault="004A5BEE" w:rsidP="004A5BEE">
      <w:pPr>
        <w:tabs>
          <w:tab w:val="left" w:pos="820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В) Определите уровень безработицы </w:t>
      </w:r>
      <w:proofErr w:type="gramStart"/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конец</w:t>
      </w:r>
      <w:proofErr w:type="gramEnd"/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2012 и 2013 годов.</w:t>
      </w:r>
    </w:p>
    <w:p w:rsidR="004A5BEE" w:rsidRPr="004A5BEE" w:rsidRDefault="004A5BEE" w:rsidP="004A5BEE">
      <w:pPr>
        <w:tabs>
          <w:tab w:val="left" w:pos="8205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BEE" w:rsidRPr="004A5BEE" w:rsidRDefault="004A5BEE" w:rsidP="004A5BEE">
      <w:pPr>
        <w:pStyle w:val="a6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4A5BEE">
        <w:rPr>
          <w:i/>
          <w:iCs/>
          <w:color w:val="000000" w:themeColor="text1"/>
        </w:rPr>
        <w:t>Задача 2*.</w:t>
      </w:r>
      <w:r w:rsidRPr="004A5BEE">
        <w:rPr>
          <w:color w:val="000000" w:themeColor="text1"/>
        </w:rPr>
        <w:t xml:space="preserve">Численность трудоспособного населения составляет 80 </w:t>
      </w:r>
      <w:proofErr w:type="spellStart"/>
      <w:proofErr w:type="gramStart"/>
      <w:r w:rsidRPr="004A5BEE">
        <w:rPr>
          <w:color w:val="000000" w:themeColor="text1"/>
        </w:rPr>
        <w:t>млн</w:t>
      </w:r>
      <w:proofErr w:type="spellEnd"/>
      <w:proofErr w:type="gramEnd"/>
      <w:r w:rsidRPr="004A5BEE">
        <w:rPr>
          <w:color w:val="000000" w:themeColor="text1"/>
        </w:rPr>
        <w:t xml:space="preserve"> человек,</w:t>
      </w:r>
      <w:r w:rsidRPr="004A5BEE">
        <w:rPr>
          <w:color w:val="000000" w:themeColor="text1"/>
        </w:rPr>
        <w:br/>
        <w:t xml:space="preserve">из </w:t>
      </w:r>
      <w:proofErr w:type="spellStart"/>
      <w:r w:rsidRPr="004A5BEE">
        <w:rPr>
          <w:color w:val="000000" w:themeColor="text1"/>
        </w:rPr>
        <w:t>них:студенты</w:t>
      </w:r>
      <w:proofErr w:type="spellEnd"/>
      <w:r w:rsidRPr="004A5BEE">
        <w:rPr>
          <w:color w:val="000000" w:themeColor="text1"/>
        </w:rPr>
        <w:t xml:space="preserve"> дневного отделения – 4 </w:t>
      </w:r>
      <w:proofErr w:type="spellStart"/>
      <w:r w:rsidRPr="004A5BEE">
        <w:rPr>
          <w:color w:val="000000" w:themeColor="text1"/>
        </w:rPr>
        <w:t>млн</w:t>
      </w:r>
      <w:proofErr w:type="spellEnd"/>
      <w:r w:rsidRPr="004A5BEE">
        <w:rPr>
          <w:color w:val="000000" w:themeColor="text1"/>
        </w:rPr>
        <w:t xml:space="preserve"> </w:t>
      </w:r>
      <w:proofErr w:type="spellStart"/>
      <w:r w:rsidRPr="004A5BEE">
        <w:rPr>
          <w:color w:val="000000" w:themeColor="text1"/>
        </w:rPr>
        <w:t>человек;пенсионеры</w:t>
      </w:r>
      <w:proofErr w:type="spellEnd"/>
      <w:r w:rsidRPr="004A5BEE">
        <w:rPr>
          <w:color w:val="000000" w:themeColor="text1"/>
        </w:rPr>
        <w:t xml:space="preserve"> – 6 </w:t>
      </w:r>
      <w:proofErr w:type="spellStart"/>
      <w:r w:rsidRPr="004A5BEE">
        <w:rPr>
          <w:color w:val="000000" w:themeColor="text1"/>
        </w:rPr>
        <w:t>млн</w:t>
      </w:r>
      <w:proofErr w:type="spellEnd"/>
      <w:r w:rsidRPr="004A5BEE">
        <w:rPr>
          <w:color w:val="000000" w:themeColor="text1"/>
        </w:rPr>
        <w:t xml:space="preserve"> </w:t>
      </w:r>
      <w:proofErr w:type="spellStart"/>
      <w:r w:rsidRPr="004A5BEE">
        <w:rPr>
          <w:color w:val="000000" w:themeColor="text1"/>
        </w:rPr>
        <w:t>человек;домохозяйки</w:t>
      </w:r>
      <w:proofErr w:type="spellEnd"/>
      <w:r w:rsidRPr="004A5BEE">
        <w:rPr>
          <w:color w:val="000000" w:themeColor="text1"/>
        </w:rPr>
        <w:t xml:space="preserve"> – 2,5 </w:t>
      </w:r>
      <w:proofErr w:type="spellStart"/>
      <w:r w:rsidRPr="004A5BEE">
        <w:rPr>
          <w:color w:val="000000" w:themeColor="text1"/>
        </w:rPr>
        <w:t>млн</w:t>
      </w:r>
      <w:proofErr w:type="spellEnd"/>
      <w:r w:rsidRPr="004A5BEE">
        <w:rPr>
          <w:color w:val="000000" w:themeColor="text1"/>
        </w:rPr>
        <w:t xml:space="preserve"> </w:t>
      </w:r>
      <w:proofErr w:type="spellStart"/>
      <w:r w:rsidRPr="004A5BEE">
        <w:rPr>
          <w:color w:val="000000" w:themeColor="text1"/>
        </w:rPr>
        <w:t>человек;бродяги</w:t>
      </w:r>
      <w:proofErr w:type="spellEnd"/>
      <w:r w:rsidRPr="004A5BEE">
        <w:rPr>
          <w:color w:val="000000" w:themeColor="text1"/>
        </w:rPr>
        <w:t xml:space="preserve"> – 0,5 </w:t>
      </w:r>
      <w:proofErr w:type="spellStart"/>
      <w:r w:rsidRPr="004A5BEE">
        <w:rPr>
          <w:color w:val="000000" w:themeColor="text1"/>
        </w:rPr>
        <w:t>млн</w:t>
      </w:r>
      <w:proofErr w:type="spellEnd"/>
      <w:r w:rsidRPr="004A5BEE">
        <w:rPr>
          <w:color w:val="000000" w:themeColor="text1"/>
        </w:rPr>
        <w:t xml:space="preserve"> </w:t>
      </w:r>
      <w:proofErr w:type="spellStart"/>
      <w:r w:rsidRPr="004A5BEE">
        <w:rPr>
          <w:color w:val="000000" w:themeColor="text1"/>
        </w:rPr>
        <w:t>человек;заключенные</w:t>
      </w:r>
      <w:proofErr w:type="spellEnd"/>
      <w:r w:rsidRPr="004A5BEE">
        <w:rPr>
          <w:color w:val="000000" w:themeColor="text1"/>
        </w:rPr>
        <w:t xml:space="preserve"> – 0,7 </w:t>
      </w:r>
      <w:proofErr w:type="spellStart"/>
      <w:r w:rsidRPr="004A5BEE">
        <w:rPr>
          <w:color w:val="000000" w:themeColor="text1"/>
        </w:rPr>
        <w:t>млн</w:t>
      </w:r>
      <w:proofErr w:type="spellEnd"/>
      <w:r w:rsidRPr="004A5BEE">
        <w:rPr>
          <w:color w:val="000000" w:themeColor="text1"/>
        </w:rPr>
        <w:t xml:space="preserve"> </w:t>
      </w:r>
      <w:proofErr w:type="spellStart"/>
      <w:r w:rsidRPr="004A5BEE">
        <w:rPr>
          <w:color w:val="000000" w:themeColor="text1"/>
        </w:rPr>
        <w:t>человек;заняты</w:t>
      </w:r>
      <w:proofErr w:type="spellEnd"/>
      <w:r w:rsidRPr="004A5BEE">
        <w:rPr>
          <w:color w:val="000000" w:themeColor="text1"/>
        </w:rPr>
        <w:t xml:space="preserve"> неполный рабочий день и ищут работу – 0,8 </w:t>
      </w:r>
      <w:proofErr w:type="spellStart"/>
      <w:r w:rsidRPr="004A5BEE">
        <w:rPr>
          <w:color w:val="000000" w:themeColor="text1"/>
        </w:rPr>
        <w:t>млн</w:t>
      </w:r>
      <w:proofErr w:type="spellEnd"/>
      <w:r w:rsidRPr="004A5BEE">
        <w:rPr>
          <w:color w:val="000000" w:themeColor="text1"/>
        </w:rPr>
        <w:t xml:space="preserve"> человек.</w:t>
      </w:r>
    </w:p>
    <w:p w:rsidR="004A5BEE" w:rsidRPr="004A5BEE" w:rsidRDefault="004A5BEE" w:rsidP="004A5BE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5B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Общая численность уволенных и уволившихся 10 </w:t>
      </w:r>
      <w:proofErr w:type="spellStart"/>
      <w:proofErr w:type="gramStart"/>
      <w:r w:rsidRPr="004A5B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млн</w:t>
      </w:r>
      <w:proofErr w:type="spellEnd"/>
      <w:proofErr w:type="gramEnd"/>
      <w:r w:rsidRPr="004A5B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человек,</w:t>
      </w:r>
      <w:r w:rsidRPr="004A5B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из них:5% отчаялись и прекратили поиск работы;0,2 </w:t>
      </w:r>
      <w:proofErr w:type="spellStart"/>
      <w:r w:rsidRPr="004A5B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млн</w:t>
      </w:r>
      <w:proofErr w:type="spellEnd"/>
      <w:r w:rsidRPr="004A5B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человек уже нашли работу, но еще не приступили к ней;0,1 </w:t>
      </w:r>
      <w:proofErr w:type="spellStart"/>
      <w:r w:rsidRPr="004A5B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млн</w:t>
      </w:r>
      <w:proofErr w:type="spellEnd"/>
      <w:r w:rsidRPr="004A5B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человек ждут восстановления на работе.</w:t>
      </w:r>
    </w:p>
    <w:p w:rsidR="004A5BEE" w:rsidRPr="004A5BEE" w:rsidRDefault="004A5BEE" w:rsidP="004A5BE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5B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Кроме того, 3 </w:t>
      </w:r>
      <w:proofErr w:type="spellStart"/>
      <w:proofErr w:type="gramStart"/>
      <w:r w:rsidRPr="004A5B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млн</w:t>
      </w:r>
      <w:proofErr w:type="spellEnd"/>
      <w:proofErr w:type="gramEnd"/>
      <w:r w:rsidRPr="004A5B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человек впервые появились на рынке труда.</w:t>
      </w:r>
    </w:p>
    <w:p w:rsidR="004A5BEE" w:rsidRPr="004A5BEE" w:rsidRDefault="004A5BEE" w:rsidP="004A5BE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5B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Определите:</w:t>
      </w:r>
    </w:p>
    <w:p w:rsidR="004A5BEE" w:rsidRPr="004A5BEE" w:rsidRDefault="004A5BEE" w:rsidP="004A5BE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5B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общую численность безработных;</w:t>
      </w:r>
    </w:p>
    <w:p w:rsidR="004A5BEE" w:rsidRPr="004A5BEE" w:rsidRDefault="004A5BEE" w:rsidP="004A5BE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5B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б) численность не </w:t>
      </w:r>
      <w:proofErr w:type="gramStart"/>
      <w:r w:rsidRPr="004A5B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включаемых</w:t>
      </w:r>
      <w:proofErr w:type="gramEnd"/>
      <w:r w:rsidRPr="004A5B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рабочую силу;</w:t>
      </w:r>
    </w:p>
    <w:p w:rsidR="004A5BEE" w:rsidRPr="004A5BEE" w:rsidRDefault="004A5BEE" w:rsidP="004A5BE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5B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в) численность </w:t>
      </w:r>
      <w:proofErr w:type="gramStart"/>
      <w:r w:rsidRPr="004A5B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занятых</w:t>
      </w:r>
      <w:proofErr w:type="gramEnd"/>
      <w:r w:rsidRPr="004A5B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A5BEE" w:rsidRPr="004A5BEE" w:rsidRDefault="004A5BEE" w:rsidP="004A5BE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A5BEE" w:rsidRPr="004A5BEE" w:rsidRDefault="004A5BEE" w:rsidP="004A5BEE">
      <w:pPr>
        <w:pStyle w:val="a6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4A5BEE">
        <w:rPr>
          <w:i/>
          <w:iCs/>
          <w:color w:val="000000" w:themeColor="text1"/>
        </w:rPr>
        <w:t xml:space="preserve">Задача 3*. </w:t>
      </w:r>
      <w:r w:rsidRPr="004A5BEE">
        <w:rPr>
          <w:color w:val="000000" w:themeColor="text1"/>
        </w:rPr>
        <w:t xml:space="preserve">Потенциальный ВВП был равен 100 </w:t>
      </w:r>
      <w:proofErr w:type="spellStart"/>
      <w:proofErr w:type="gramStart"/>
      <w:r w:rsidRPr="004A5BEE">
        <w:rPr>
          <w:color w:val="000000" w:themeColor="text1"/>
        </w:rPr>
        <w:t>млрд</w:t>
      </w:r>
      <w:proofErr w:type="spellEnd"/>
      <w:proofErr w:type="gramEnd"/>
      <w:r w:rsidRPr="004A5BEE">
        <w:rPr>
          <w:color w:val="000000" w:themeColor="text1"/>
        </w:rPr>
        <w:t xml:space="preserve"> дол., фактический ВВП – 97 </w:t>
      </w:r>
      <w:proofErr w:type="spellStart"/>
      <w:r w:rsidRPr="004A5BEE">
        <w:rPr>
          <w:color w:val="000000" w:themeColor="text1"/>
        </w:rPr>
        <w:t>млрд</w:t>
      </w:r>
      <w:proofErr w:type="spellEnd"/>
      <w:r w:rsidRPr="004A5BEE">
        <w:rPr>
          <w:color w:val="000000" w:themeColor="text1"/>
        </w:rPr>
        <w:t xml:space="preserve"> дол., а фактический уровень безработицы – 7%.</w:t>
      </w:r>
    </w:p>
    <w:p w:rsidR="004A5BEE" w:rsidRPr="004A5BEE" w:rsidRDefault="004A5BEE" w:rsidP="004A5BE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5B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Когда фактический ВВП сократился на 6 </w:t>
      </w:r>
      <w:proofErr w:type="spellStart"/>
      <w:proofErr w:type="gramStart"/>
      <w:r w:rsidRPr="004A5B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млрд</w:t>
      </w:r>
      <w:proofErr w:type="spellEnd"/>
      <w:proofErr w:type="gramEnd"/>
      <w:r w:rsidRPr="004A5B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дол., уровень безработицы возрос до 9%.</w:t>
      </w:r>
    </w:p>
    <w:p w:rsidR="004A5BEE" w:rsidRPr="004A5BEE" w:rsidRDefault="004A5BEE" w:rsidP="004A5BE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5B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Определите величину коэффициента </w:t>
      </w:r>
      <w:proofErr w:type="spellStart"/>
      <w:r w:rsidRPr="004A5B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Оукена</w:t>
      </w:r>
      <w:proofErr w:type="spellEnd"/>
      <w:r w:rsidRPr="004A5B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естественный уровень безработицы.</w:t>
      </w:r>
    </w:p>
    <w:p w:rsidR="004A5BEE" w:rsidRPr="004A5BEE" w:rsidRDefault="004A5BEE" w:rsidP="004A5BE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A5BEE" w:rsidRPr="004A5BEE" w:rsidRDefault="004A5BEE" w:rsidP="004A5BE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BE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Задача 4*.</w:t>
      </w:r>
      <w:r w:rsidRPr="004A5B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таблице представлены данные о трудовых ресурсах и занятости в первом и пятом году рассматриваемого периода (в тыс. чел.): </w:t>
      </w:r>
      <w:r w:rsidRPr="004A5B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tbl>
      <w:tblPr>
        <w:tblStyle w:val="a3"/>
        <w:tblW w:w="0" w:type="auto"/>
        <w:tblInd w:w="720" w:type="dxa"/>
        <w:tblLook w:val="04A0"/>
      </w:tblPr>
      <w:tblGrid>
        <w:gridCol w:w="2895"/>
        <w:gridCol w:w="2987"/>
        <w:gridCol w:w="2969"/>
      </w:tblGrid>
      <w:tr w:rsidR="004A5BEE" w:rsidRPr="004A5BEE" w:rsidTr="007144BF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E" w:rsidRPr="004A5BEE" w:rsidRDefault="004A5BEE" w:rsidP="004A5BEE">
            <w:pPr>
              <w:pStyle w:val="a7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E" w:rsidRPr="004A5BEE" w:rsidRDefault="004A5BEE" w:rsidP="004A5BEE">
            <w:pPr>
              <w:pStyle w:val="a7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Первый год</w:t>
            </w:r>
            <w:r w:rsidRPr="004A5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4A5BEE" w:rsidRPr="004A5BEE" w:rsidRDefault="004A5BEE" w:rsidP="004A5BEE">
            <w:pPr>
              <w:pStyle w:val="a7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E" w:rsidRPr="004A5BEE" w:rsidRDefault="004A5BEE" w:rsidP="004A5BEE">
            <w:pPr>
              <w:pStyle w:val="a7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Пятый год</w:t>
            </w:r>
          </w:p>
          <w:p w:rsidR="004A5BEE" w:rsidRPr="004A5BEE" w:rsidRDefault="004A5BEE" w:rsidP="004A5BEE">
            <w:pPr>
              <w:pStyle w:val="a7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5BEE" w:rsidRPr="004A5BEE" w:rsidTr="007144BF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E" w:rsidRPr="004A5BEE" w:rsidRDefault="004A5BEE" w:rsidP="004A5B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сила</w:t>
            </w:r>
            <w:r w:rsidRPr="004A5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4A5BEE" w:rsidRPr="004A5BEE" w:rsidRDefault="004A5BEE" w:rsidP="004A5BEE">
            <w:pPr>
              <w:pStyle w:val="a7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E" w:rsidRPr="004A5BEE" w:rsidRDefault="004A5BEE" w:rsidP="004A5BEE">
            <w:pPr>
              <w:pStyle w:val="a7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84 889</w:t>
            </w:r>
            <w:r w:rsidRPr="004A5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4A5BEE" w:rsidRPr="004A5BEE" w:rsidRDefault="004A5BEE" w:rsidP="004A5BEE">
            <w:pPr>
              <w:pStyle w:val="a7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E" w:rsidRPr="004A5BEE" w:rsidRDefault="004A5BEE" w:rsidP="004A5BEE">
            <w:pPr>
              <w:pStyle w:val="a7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95 453</w:t>
            </w:r>
          </w:p>
          <w:p w:rsidR="004A5BEE" w:rsidRPr="004A5BEE" w:rsidRDefault="004A5BEE" w:rsidP="004A5BEE">
            <w:pPr>
              <w:pStyle w:val="a7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5BEE" w:rsidRPr="004A5BEE" w:rsidTr="007144BF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EE" w:rsidRPr="004A5BEE" w:rsidRDefault="004A5BEE" w:rsidP="004A5BEE">
            <w:pPr>
              <w:pStyle w:val="a7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Занятые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E" w:rsidRPr="004A5BEE" w:rsidRDefault="004A5BEE" w:rsidP="004A5BEE">
            <w:pPr>
              <w:pStyle w:val="a7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80 796</w:t>
            </w:r>
            <w:r w:rsidRPr="004A5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4A5BEE" w:rsidRPr="004A5BEE" w:rsidRDefault="004A5BEE" w:rsidP="004A5BEE">
            <w:pPr>
              <w:pStyle w:val="a7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EE" w:rsidRPr="004A5BEE" w:rsidRDefault="004A5BEE" w:rsidP="004A5BEE">
            <w:pPr>
              <w:pStyle w:val="a7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87 524</w:t>
            </w:r>
          </w:p>
          <w:p w:rsidR="004A5BEE" w:rsidRPr="004A5BEE" w:rsidRDefault="004A5BEE" w:rsidP="004A5BEE">
            <w:pPr>
              <w:pStyle w:val="a7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A5BEE" w:rsidRPr="004A5BEE" w:rsidRDefault="004A5BEE" w:rsidP="004A5BE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BEE">
        <w:rPr>
          <w:rFonts w:ascii="Times New Roman" w:hAnsi="Times New Roman" w:cs="Times New Roman"/>
          <w:color w:val="000000" w:themeColor="text1"/>
          <w:sz w:val="24"/>
          <w:szCs w:val="24"/>
        </w:rPr>
        <w:t>Рассчитать численность безработных и уровень безработицы в первом и пятом году рассматриваемого периода.</w:t>
      </w:r>
    </w:p>
    <w:p w:rsidR="004A5BEE" w:rsidRPr="004A5BEE" w:rsidRDefault="004A5BEE" w:rsidP="004A5BE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BEE">
        <w:rPr>
          <w:rFonts w:ascii="Times New Roman" w:hAnsi="Times New Roman" w:cs="Times New Roman"/>
          <w:color w:val="000000" w:themeColor="text1"/>
          <w:sz w:val="24"/>
          <w:szCs w:val="24"/>
        </w:rPr>
        <w:t>Как объяснить одновременный рост занятости и безработицы?</w:t>
      </w:r>
    </w:p>
    <w:p w:rsidR="004A5BEE" w:rsidRPr="004A5BEE" w:rsidRDefault="004A5BEE" w:rsidP="004A5BE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BEE">
        <w:rPr>
          <w:rFonts w:ascii="Times New Roman" w:hAnsi="Times New Roman" w:cs="Times New Roman"/>
          <w:color w:val="000000" w:themeColor="text1"/>
          <w:sz w:val="24"/>
          <w:szCs w:val="24"/>
        </w:rPr>
        <w:t>Можно ли утверждать, что в пятом году рассматриваемого периода существовала полная занятость?</w:t>
      </w:r>
    </w:p>
    <w:p w:rsidR="004A5BEE" w:rsidRPr="004A5BEE" w:rsidRDefault="004A5BEE" w:rsidP="004A5BE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A5BEE" w:rsidRPr="004A5BEE" w:rsidRDefault="004A5BEE" w:rsidP="004A5BE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BE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Задача 5*.</w:t>
      </w:r>
      <w:r w:rsidRPr="004A5B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марте 2016 г. численность безработных в стране Z составила 4 </w:t>
      </w:r>
      <w:proofErr w:type="spellStart"/>
      <w:proofErr w:type="gramStart"/>
      <w:r w:rsidRPr="004A5BEE">
        <w:rPr>
          <w:rFonts w:ascii="Times New Roman" w:hAnsi="Times New Roman" w:cs="Times New Roman"/>
          <w:color w:val="000000" w:themeColor="text1"/>
          <w:sz w:val="24"/>
          <w:szCs w:val="24"/>
        </w:rPr>
        <w:t>млн</w:t>
      </w:r>
      <w:proofErr w:type="spellEnd"/>
      <w:proofErr w:type="gramEnd"/>
      <w:r w:rsidRPr="004A5B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чел., численность занятых – 76 </w:t>
      </w:r>
      <w:proofErr w:type="spellStart"/>
      <w:r w:rsidRPr="004A5BEE">
        <w:rPr>
          <w:rFonts w:ascii="Times New Roman" w:hAnsi="Times New Roman" w:cs="Times New Roman"/>
          <w:color w:val="000000" w:themeColor="text1"/>
          <w:sz w:val="24"/>
          <w:szCs w:val="24"/>
        </w:rPr>
        <w:t>млн</w:t>
      </w:r>
      <w:proofErr w:type="spellEnd"/>
      <w:r w:rsidRPr="004A5B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чел. Определите уровень безработицы в стране Z</w:t>
      </w:r>
    </w:p>
    <w:p w:rsidR="004A5BEE" w:rsidRPr="004A5BEE" w:rsidRDefault="004A5BEE" w:rsidP="004A5BE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BEE" w:rsidRPr="004A5BEE" w:rsidRDefault="004A5BEE" w:rsidP="004A5BE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A5BE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6</w:t>
      </w:r>
      <w:r w:rsidRPr="004A5BE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*.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Численность населения страны составляет 10 000 тыс. чел. На государственной службе, в армии, в структурах управления и т. п. находится 3 % населения. Дети и люди пожилого возраста составляют 10 % населения, предприниматели, люди свободных профессий и т. п. – 4 %. На государственных </w:t>
      </w:r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предприятиях и в организациях занято 20 %, в частных структурах – 53 % населения. Определите, сколько безработных в стране.</w:t>
      </w:r>
    </w:p>
    <w:p w:rsidR="004A5BEE" w:rsidRPr="004A5BEE" w:rsidRDefault="004A5BEE" w:rsidP="004A5BE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A5BEE" w:rsidRPr="004A5BEE" w:rsidRDefault="004A5BEE" w:rsidP="004A5BE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BE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Задача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7</w:t>
      </w:r>
      <w:r w:rsidRPr="004A5BE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*.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Определите уровень безработицы, используя следующие данные:</w:t>
      </w:r>
    </w:p>
    <w:p w:rsidR="004A5BEE" w:rsidRPr="004A5BEE" w:rsidRDefault="004A5BEE" w:rsidP="004A5BE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Население города - 450 тыс. человек, в том числе:</w:t>
      </w:r>
    </w:p>
    <w:p w:rsidR="004A5BEE" w:rsidRPr="004A5BEE" w:rsidRDefault="004A5BEE" w:rsidP="004A5BE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Дети до 16 лет - 80 тыс. чел.;</w:t>
      </w:r>
    </w:p>
    <w:p w:rsidR="004A5BEE" w:rsidRPr="004A5BEE" w:rsidRDefault="004A5BEE" w:rsidP="004A5BE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Пенсионеры - 60 тыс. чел., из них 10 тыс</w:t>
      </w:r>
      <w:proofErr w:type="gramStart"/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.ч</w:t>
      </w:r>
      <w:proofErr w:type="gramEnd"/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еловек еще работают;</w:t>
      </w:r>
    </w:p>
    <w:p w:rsidR="004A5BEE" w:rsidRPr="004A5BEE" w:rsidRDefault="004A5BEE" w:rsidP="004A5BE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Безработные - 13 тыс. чел.;</w:t>
      </w:r>
    </w:p>
    <w:p w:rsidR="004A5BEE" w:rsidRPr="004A5BEE" w:rsidRDefault="004A5BEE" w:rsidP="004A5BE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Военные срочной службы - 5 тыс</w:t>
      </w:r>
      <w:proofErr w:type="gramStart"/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.ч</w:t>
      </w:r>
      <w:proofErr w:type="gramEnd"/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ел.;</w:t>
      </w:r>
    </w:p>
    <w:p w:rsidR="004A5BEE" w:rsidRPr="004A5BEE" w:rsidRDefault="004A5BEE" w:rsidP="004A5BE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Студенты вузов и техникумов - 30 тыс</w:t>
      </w:r>
      <w:proofErr w:type="gramStart"/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.ч</w:t>
      </w:r>
      <w:proofErr w:type="gramEnd"/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ел., из них 10 тыс. обучаются на заочной форме;</w:t>
      </w:r>
    </w:p>
    <w:p w:rsidR="004A5BEE" w:rsidRPr="004A5BEE" w:rsidRDefault="004A5BEE" w:rsidP="004A5BE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Домохозяйки - 5 тыс</w:t>
      </w:r>
      <w:proofErr w:type="gramStart"/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.ч</w:t>
      </w:r>
      <w:proofErr w:type="gramEnd"/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ел.;</w:t>
      </w:r>
    </w:p>
    <w:p w:rsidR="004A5BEE" w:rsidRPr="004A5BEE" w:rsidRDefault="004A5BEE" w:rsidP="004A5BE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Лица, находящиеся в длительной изоляции 2 тыс. чел.</w:t>
      </w:r>
    </w:p>
    <w:p w:rsidR="004A5BEE" w:rsidRPr="004A5BEE" w:rsidRDefault="004A5BEE" w:rsidP="004A5BE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A5BEE" w:rsidRPr="004A5BEE" w:rsidRDefault="004A5BEE" w:rsidP="004A5BE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BE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Задача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8</w:t>
      </w:r>
      <w:r w:rsidRPr="004A5BE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*.</w:t>
      </w:r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стране N норма фактической безработицы установилась на уровне 10.9%. Норма фрикционной безработицы равна 1.6%. Норма структурной безработицы равна 4.2%.</w:t>
      </w:r>
    </w:p>
    <w:p w:rsidR="004A5BEE" w:rsidRPr="004A5BEE" w:rsidRDefault="004A5BEE" w:rsidP="004A5BE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Чему равна норма конъюнктурной безработицы?</w:t>
      </w:r>
    </w:p>
    <w:p w:rsidR="004A5BEE" w:rsidRPr="004A5BEE" w:rsidRDefault="004A5BEE" w:rsidP="004A5BE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A5BEE" w:rsidRPr="004A5BEE" w:rsidRDefault="004A5BEE" w:rsidP="004A5BE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A5BE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Задача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9</w:t>
      </w:r>
      <w:r w:rsidRPr="004A5BE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*.</w:t>
      </w:r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Естественный уровень безработицы в текущем году составляет 6%, а фактический – 10%. Определите величину относительного отставания фактического ВВП от потенциального при условии, что коэффициент чувствительности ВВП к динамике циклической безработицы равен 2.</w:t>
      </w:r>
      <w:proofErr w:type="gramEnd"/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Если фактический объём выпуска в том же году составил 600 </w:t>
      </w:r>
      <w:proofErr w:type="spellStart"/>
      <w:proofErr w:type="gramStart"/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млрд</w:t>
      </w:r>
      <w:proofErr w:type="spellEnd"/>
      <w:proofErr w:type="gramEnd"/>
      <w:r w:rsidRPr="004A5B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долл., то каковы потери ВВП, вызванные циклической безработицей?</w:t>
      </w:r>
    </w:p>
    <w:p w:rsidR="004A5BEE" w:rsidRPr="004A5BEE" w:rsidRDefault="004A5BEE" w:rsidP="004A5BEE">
      <w:pPr>
        <w:spacing w:after="0" w:line="240" w:lineRule="auto"/>
        <w:ind w:firstLine="567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4A5BEE" w:rsidRPr="004A5BEE" w:rsidRDefault="004A5BEE" w:rsidP="004A5BE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BE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</w:t>
      </w:r>
      <w:r w:rsidR="000976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*</w:t>
      </w:r>
      <w:r w:rsidRPr="004A5BE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*.</w:t>
      </w:r>
      <w:r w:rsidRPr="004A5B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Трудоспособное население страны составляет 100 </w:t>
      </w:r>
      <w:proofErr w:type="spellStart"/>
      <w:proofErr w:type="gramStart"/>
      <w:r w:rsidRPr="004A5BEE">
        <w:rPr>
          <w:rFonts w:ascii="Times New Roman" w:hAnsi="Times New Roman" w:cs="Times New Roman"/>
          <w:color w:val="000000" w:themeColor="text1"/>
          <w:sz w:val="24"/>
          <w:szCs w:val="24"/>
        </w:rPr>
        <w:t>млн</w:t>
      </w:r>
      <w:proofErr w:type="spellEnd"/>
      <w:proofErr w:type="gramEnd"/>
      <w:r w:rsidRPr="004A5B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чел. До конца февраля в стране существовали условия полной занятости, при которых в среднем за месяц 2 % занятых по разным причинам оставляли работу, а 2,5 % безработных устраивались на работу. Через 10 лет процент оставляющих (теряющих) работу возрос до 2,5 %, а работу стали находить только 1,5 % всех безработных. Определите величину естественной нормы безработицы, </w:t>
      </w:r>
      <w:proofErr w:type="spellStart"/>
      <w:proofErr w:type="gramStart"/>
      <w:r w:rsidRPr="004A5BEE">
        <w:rPr>
          <w:rFonts w:ascii="Times New Roman" w:hAnsi="Times New Roman" w:cs="Times New Roman"/>
          <w:color w:val="000000" w:themeColor="text1"/>
          <w:sz w:val="24"/>
          <w:szCs w:val="24"/>
        </w:rPr>
        <w:t>млн</w:t>
      </w:r>
      <w:proofErr w:type="spellEnd"/>
      <w:proofErr w:type="gramEnd"/>
      <w:r w:rsidRPr="004A5B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чел.</w:t>
      </w:r>
    </w:p>
    <w:p w:rsidR="004A5BEE" w:rsidRDefault="004A5BEE" w:rsidP="004A5B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097613" w:rsidRDefault="00097613" w:rsidP="00097613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629F">
        <w:rPr>
          <w:rFonts w:ascii="Times New Roman" w:hAnsi="Times New Roman" w:cs="Times New Roman"/>
          <w:i/>
          <w:iCs/>
          <w:sz w:val="24"/>
          <w:szCs w:val="24"/>
        </w:rPr>
        <w:t>Задача 11</w:t>
      </w:r>
      <w:r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C4629F">
        <w:rPr>
          <w:rFonts w:ascii="Times New Roman" w:hAnsi="Times New Roman" w:cs="Times New Roman"/>
          <w:i/>
          <w:iCs/>
          <w:sz w:val="24"/>
          <w:szCs w:val="24"/>
        </w:rPr>
        <w:t>*.</w:t>
      </w:r>
      <w:r w:rsidRPr="00C46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Экономика описывается следующими данными.</w:t>
      </w:r>
    </w:p>
    <w:p w:rsidR="00097613" w:rsidRDefault="00097613" w:rsidP="00097613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6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естественный уровень безработицы равен 6%;</w:t>
      </w:r>
    </w:p>
    <w:p w:rsidR="00097613" w:rsidRDefault="00097613" w:rsidP="00097613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6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фактический уровень безработицы равен 7.33%;</w:t>
      </w:r>
    </w:p>
    <w:p w:rsidR="00097613" w:rsidRDefault="00097613" w:rsidP="00097613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6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потенциальный уровень ВНП увеличивается на 3% в год.</w:t>
      </w:r>
    </w:p>
    <w:p w:rsidR="00097613" w:rsidRPr="0035621F" w:rsidRDefault="00097613" w:rsidP="0009761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46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Насколько быстро должен возрастать фактический объем производства для того, чтобы в следующем году была обеспечена полная занятость ресурсов при естественном уровне безработицы? (Коэффиц</w:t>
      </w:r>
      <w:r w:rsidRPr="00C46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C46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ент чувствительности ВНП </w:t>
      </w:r>
      <w:proofErr w:type="gramStart"/>
      <w:r w:rsidRPr="00C46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C46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динамической циклической безработицы равен 3).</w:t>
      </w:r>
    </w:p>
    <w:p w:rsidR="00097613" w:rsidRDefault="00097613" w:rsidP="004A5B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sectPr w:rsidR="00097613" w:rsidSect="00884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852E8"/>
    <w:multiLevelType w:val="hybridMultilevel"/>
    <w:tmpl w:val="90B4E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A0F81"/>
    <w:rsid w:val="000313C2"/>
    <w:rsid w:val="00097613"/>
    <w:rsid w:val="000A2459"/>
    <w:rsid w:val="0013460B"/>
    <w:rsid w:val="00194E4F"/>
    <w:rsid w:val="001A3A7E"/>
    <w:rsid w:val="001C587F"/>
    <w:rsid w:val="00251CFB"/>
    <w:rsid w:val="00253C33"/>
    <w:rsid w:val="004A5BEE"/>
    <w:rsid w:val="005F566D"/>
    <w:rsid w:val="005F7B39"/>
    <w:rsid w:val="00682323"/>
    <w:rsid w:val="00756BF2"/>
    <w:rsid w:val="007B4842"/>
    <w:rsid w:val="007E2AEA"/>
    <w:rsid w:val="00834024"/>
    <w:rsid w:val="00884D59"/>
    <w:rsid w:val="00A96F4D"/>
    <w:rsid w:val="00A9774E"/>
    <w:rsid w:val="00AA4989"/>
    <w:rsid w:val="00AC3686"/>
    <w:rsid w:val="00AC5F38"/>
    <w:rsid w:val="00B44E00"/>
    <w:rsid w:val="00BA0F81"/>
    <w:rsid w:val="00C54BAB"/>
    <w:rsid w:val="00C93D52"/>
    <w:rsid w:val="00D04E06"/>
    <w:rsid w:val="00EC58C2"/>
    <w:rsid w:val="00F740DB"/>
    <w:rsid w:val="00FB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59"/>
  </w:style>
  <w:style w:type="paragraph" w:styleId="7">
    <w:name w:val="heading 7"/>
    <w:basedOn w:val="a"/>
    <w:next w:val="a"/>
    <w:link w:val="70"/>
    <w:qFormat/>
    <w:rsid w:val="00AC5F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BA0F81"/>
    <w:pPr>
      <w:widowControl w:val="0"/>
      <w:autoSpaceDE w:val="0"/>
      <w:autoSpaceDN w:val="0"/>
      <w:adjustRightInd w:val="0"/>
      <w:spacing w:after="0" w:line="252" w:lineRule="exact"/>
      <w:ind w:firstLine="3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A0F81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Candara" w:eastAsia="Times New Roman" w:hAnsi="Candara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BA0F81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41">
    <w:name w:val="Font Style41"/>
    <w:basedOn w:val="a0"/>
    <w:uiPriority w:val="99"/>
    <w:rsid w:val="00BA0F81"/>
    <w:rPr>
      <w:rFonts w:ascii="Times New Roman" w:hAnsi="Times New Roman" w:cs="Times New Roman" w:hint="default"/>
      <w:sz w:val="20"/>
      <w:szCs w:val="20"/>
    </w:rPr>
  </w:style>
  <w:style w:type="character" w:customStyle="1" w:styleId="FontStyle42">
    <w:name w:val="Font Style42"/>
    <w:basedOn w:val="a0"/>
    <w:uiPriority w:val="99"/>
    <w:rsid w:val="00BA0F81"/>
    <w:rPr>
      <w:rFonts w:ascii="Times New Roman" w:hAnsi="Times New Roman" w:cs="Times New Roman" w:hint="default"/>
      <w:sz w:val="20"/>
      <w:szCs w:val="20"/>
    </w:rPr>
  </w:style>
  <w:style w:type="character" w:customStyle="1" w:styleId="FontStyle43">
    <w:name w:val="Font Style43"/>
    <w:basedOn w:val="a0"/>
    <w:uiPriority w:val="99"/>
    <w:rsid w:val="00BA0F8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sid w:val="00BA0F81"/>
    <w:rPr>
      <w:rFonts w:ascii="Times New Roman" w:hAnsi="Times New Roman" w:cs="Times New Roman" w:hint="default"/>
      <w:b/>
      <w:bCs/>
      <w:sz w:val="20"/>
      <w:szCs w:val="20"/>
    </w:rPr>
  </w:style>
  <w:style w:type="table" w:styleId="a3">
    <w:name w:val="Table Grid"/>
    <w:basedOn w:val="a1"/>
    <w:uiPriority w:val="59"/>
    <w:rsid w:val="00FB4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AC5F38"/>
    <w:rPr>
      <w:rFonts w:ascii="Times New Roman" w:eastAsia="Times New Roman" w:hAnsi="Times New Roman" w:cs="Times New Roman"/>
      <w:sz w:val="24"/>
      <w:szCs w:val="24"/>
    </w:rPr>
  </w:style>
  <w:style w:type="table" w:customStyle="1" w:styleId="GridTable1Light">
    <w:name w:val="Grid Table 1 Light"/>
    <w:basedOn w:val="a1"/>
    <w:uiPriority w:val="46"/>
    <w:rsid w:val="00AC5F3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AC5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F38"/>
    <w:rPr>
      <w:rFonts w:ascii="Tahoma" w:hAnsi="Tahoma" w:cs="Tahoma"/>
      <w:sz w:val="16"/>
      <w:szCs w:val="16"/>
    </w:rPr>
  </w:style>
  <w:style w:type="table" w:customStyle="1" w:styleId="-11">
    <w:name w:val="Светлая сетка - Акцент 11"/>
    <w:basedOn w:val="a1"/>
    <w:uiPriority w:val="62"/>
    <w:rsid w:val="00C93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1">
    <w:name w:val="Light Grid Accent 1"/>
    <w:basedOn w:val="a1"/>
    <w:uiPriority w:val="62"/>
    <w:rsid w:val="00C93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6">
    <w:name w:val="Normal (Web)"/>
    <w:basedOn w:val="a"/>
    <w:uiPriority w:val="99"/>
    <w:unhideWhenUsed/>
    <w:rsid w:val="00251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a0"/>
    <w:rsid w:val="000313C2"/>
  </w:style>
  <w:style w:type="character" w:customStyle="1" w:styleId="mjxassistivemathml">
    <w:name w:val="mjx_assistive_mathml"/>
    <w:basedOn w:val="a0"/>
    <w:rsid w:val="000313C2"/>
  </w:style>
  <w:style w:type="paragraph" w:styleId="a7">
    <w:name w:val="List Paragraph"/>
    <w:basedOn w:val="a"/>
    <w:uiPriority w:val="34"/>
    <w:qFormat/>
    <w:rsid w:val="004A5BE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Vadim</dc:creator>
  <cp:keywords/>
  <dc:description/>
  <cp:lastModifiedBy>HZ Vadim</cp:lastModifiedBy>
  <cp:revision>21</cp:revision>
  <dcterms:created xsi:type="dcterms:W3CDTF">2020-08-27T10:17:00Z</dcterms:created>
  <dcterms:modified xsi:type="dcterms:W3CDTF">2021-01-21T17:10:00Z</dcterms:modified>
</cp:coreProperties>
</file>